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179"/>
        <w:gridCol w:w="9909"/>
      </w:tblGrid>
      <w:tr w:rsidR="00A933F7" w:rsidRPr="00AA264C" w:rsidTr="00832476">
        <w:trPr>
          <w:jc w:val="center"/>
        </w:trPr>
        <w:tc>
          <w:tcPr>
            <w:tcW w:w="1179" w:type="dxa"/>
            <w:vAlign w:val="bottom"/>
          </w:tcPr>
          <w:p w:rsidR="00A933F7" w:rsidRPr="00945EF8" w:rsidRDefault="00A933F7" w:rsidP="00B20563">
            <w:pPr>
              <w:tabs>
                <w:tab w:val="left" w:pos="-720"/>
                <w:tab w:val="left" w:pos="0"/>
                <w:tab w:val="left" w:pos="270"/>
                <w:tab w:val="left" w:pos="1620"/>
                <w:tab w:val="left" w:pos="1980"/>
                <w:tab w:val="left" w:pos="2430"/>
                <w:tab w:val="left" w:pos="3330"/>
                <w:tab w:val="left" w:pos="48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 w:val="20"/>
                <w:szCs w:val="20"/>
              </w:rPr>
            </w:pPr>
            <w:r w:rsidRPr="00945EF8">
              <w:rPr>
                <w:rFonts w:ascii="Times New Roman" w:hAnsi="Times New Roman"/>
                <w:sz w:val="20"/>
                <w:szCs w:val="20"/>
              </w:rPr>
              <w:t xml:space="preserve">Page 1 of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09" w:type="dxa"/>
          </w:tcPr>
          <w:p w:rsidR="00A933F7" w:rsidRPr="00E244D0" w:rsidRDefault="00A933F7" w:rsidP="00562D12">
            <w:pPr>
              <w:ind w:right="1296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244D0">
              <w:rPr>
                <w:rFonts w:ascii="Times New Roman" w:hAnsi="Times New Roman"/>
                <w:b/>
                <w:sz w:val="23"/>
                <w:szCs w:val="23"/>
              </w:rPr>
              <w:t>SELF ASSESSMENT CAPABILITY SURVEY</w:t>
            </w:r>
          </w:p>
          <w:p w:rsidR="00A933F7" w:rsidRPr="00AA264C" w:rsidRDefault="00F40357" w:rsidP="00562D12">
            <w:pPr>
              <w:tabs>
                <w:tab w:val="left" w:pos="-720"/>
                <w:tab w:val="left" w:pos="0"/>
                <w:tab w:val="left" w:pos="270"/>
                <w:tab w:val="left" w:pos="1620"/>
                <w:tab w:val="left" w:pos="1980"/>
                <w:tab w:val="left" w:pos="2430"/>
                <w:tab w:val="left" w:pos="3330"/>
                <w:tab w:val="left" w:pos="48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296"/>
              <w:jc w:val="center"/>
              <w:rPr>
                <w:rFonts w:ascii="Times New Roman" w:hAnsi="Times New Roman"/>
                <w:sz w:val="21"/>
                <w:szCs w:val="21"/>
              </w:rPr>
            </w:pPr>
            <w:hyperlink r:id="rId8" w:history="1">
              <w:r w:rsidR="00A933F7" w:rsidRPr="00E244D0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www.sechan.com</w:t>
              </w:r>
            </w:hyperlink>
          </w:p>
        </w:tc>
      </w:tr>
    </w:tbl>
    <w:p w:rsidR="00A933F7" w:rsidRPr="00171987" w:rsidRDefault="00A933F7" w:rsidP="00A933F7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1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07"/>
        <w:gridCol w:w="483"/>
        <w:gridCol w:w="406"/>
        <w:gridCol w:w="523"/>
        <w:gridCol w:w="1540"/>
        <w:gridCol w:w="411"/>
        <w:gridCol w:w="180"/>
        <w:gridCol w:w="575"/>
        <w:gridCol w:w="3230"/>
        <w:gridCol w:w="839"/>
        <w:gridCol w:w="377"/>
        <w:gridCol w:w="235"/>
        <w:gridCol w:w="2154"/>
        <w:gridCol w:w="10"/>
      </w:tblGrid>
      <w:tr w:rsidR="00F06AEE" w:rsidTr="00793F5A">
        <w:trPr>
          <w:gridBefore w:val="1"/>
          <w:gridAfter w:val="1"/>
          <w:wBefore w:w="15" w:type="dxa"/>
          <w:wAfter w:w="10" w:type="dxa"/>
          <w:cantSplit/>
          <w:trHeight w:val="510"/>
          <w:jc w:val="center"/>
        </w:trPr>
        <w:tc>
          <w:tcPr>
            <w:tcW w:w="9006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  <w:right w:w="72" w:type="dxa"/>
            </w:tcMar>
          </w:tcPr>
          <w:p w:rsidR="00F06AEE" w:rsidRPr="00A50A47" w:rsidRDefault="008A5A1B" w:rsidP="00A80E2F">
            <w:pPr>
              <w:spacing w:before="60" w:line="26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A50A47">
              <w:rPr>
                <w:rFonts w:ascii="Times New Roman" w:hAns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94AFED5" wp14:editId="5D1F12C9">
                      <wp:simplePos x="0" y="0"/>
                      <wp:positionH relativeFrom="column">
                        <wp:posOffset>5643245</wp:posOffset>
                      </wp:positionH>
                      <wp:positionV relativeFrom="paragraph">
                        <wp:posOffset>205105</wp:posOffset>
                      </wp:positionV>
                      <wp:extent cx="1355725" cy="10160"/>
                      <wp:effectExtent l="0" t="0" r="34925" b="2794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5725" cy="101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4C0E9B" id="Straight Connector 18" o:spid="_x0000_s1026" style="position:absolute;flip:y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4.35pt,16.15pt" to="551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" strokecolor="black [3213]" strokeweight="1.5pt"/>
                  </w:pict>
                </mc:Fallback>
              </mc:AlternateContent>
            </w:r>
            <w:r w:rsidR="00F06AEE" w:rsidRPr="00A50A47">
              <w:rPr>
                <w:rFonts w:ascii="Times New Roman" w:hAnsi="Times New Roman"/>
                <w:b/>
                <w:sz w:val="21"/>
                <w:szCs w:val="21"/>
              </w:rPr>
              <w:t>SECHAN USE ONLY: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6AEE" w:rsidRPr="00BE3111" w:rsidRDefault="00F06AEE" w:rsidP="002E516E">
            <w:pPr>
              <w:spacing w:before="100" w:line="16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3111">
              <w:rPr>
                <w:rFonts w:ascii="Times New Roman" w:hAnsi="Times New Roman"/>
                <w:b/>
                <w:sz w:val="20"/>
                <w:szCs w:val="20"/>
              </w:rPr>
              <w:t>Check one each block:</w:t>
            </w:r>
          </w:p>
          <w:p w:rsidR="00F06AEE" w:rsidRPr="00A070D7" w:rsidRDefault="00F06AEE" w:rsidP="002E516E">
            <w:pPr>
              <w:spacing w:before="20" w:after="20" w:line="160" w:lineRule="exact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F06AEE" w:rsidRPr="009E6CD8" w:rsidRDefault="00F06AEE" w:rsidP="00BA5CE6">
            <w:pPr>
              <w:spacing w:before="30" w:after="20" w:line="16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 w:rsidRPr="009E6CD8">
              <w:rPr>
                <w:rFonts w:ascii="Times New Roman" w:hAnsi="Times New Roman"/>
                <w:b/>
                <w:sz w:val="18"/>
              </w:rPr>
              <w:t xml:space="preserve">New Supplier Survey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F06AEE" w:rsidRPr="009E6CD8" w:rsidRDefault="00F06AEE" w:rsidP="002E516E">
            <w:pPr>
              <w:spacing w:before="60" w:after="20" w:line="20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Renewal</w:t>
            </w:r>
            <w:r w:rsidRPr="009E6CD8">
              <w:rPr>
                <w:rFonts w:ascii="Times New Roman" w:hAnsi="Times New Roman"/>
                <w:b/>
                <w:sz w:val="18"/>
              </w:rPr>
              <w:t xml:space="preserve"> Survey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F06AEE" w:rsidRPr="009E6CD8" w:rsidRDefault="00F06AEE" w:rsidP="00BA5CE6">
            <w:pPr>
              <w:spacing w:before="120" w:after="80" w:line="18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 w:rsidRPr="009E6CD8">
              <w:rPr>
                <w:rFonts w:ascii="Times New Roman" w:hAnsi="Times New Roman"/>
                <w:b/>
                <w:sz w:val="18"/>
              </w:rPr>
              <w:t xml:space="preserve">Approved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F06AEE" w:rsidRDefault="00F06AEE" w:rsidP="00BA5CE6">
            <w:pPr>
              <w:spacing w:line="20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 w:rsidRPr="009E6CD8">
              <w:rPr>
                <w:rFonts w:ascii="Times New Roman" w:hAnsi="Times New Roman"/>
                <w:b/>
                <w:sz w:val="18"/>
              </w:rPr>
              <w:t xml:space="preserve">Not Approved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F06AEE" w:rsidRDefault="00F06AEE" w:rsidP="002E516E">
            <w:pPr>
              <w:spacing w:line="160" w:lineRule="exact"/>
              <w:jc w:val="right"/>
              <w:rPr>
                <w:rFonts w:ascii="Times New Roman" w:hAnsi="Times New Roman"/>
                <w:b/>
                <w:sz w:val="18"/>
              </w:rPr>
            </w:pPr>
          </w:p>
          <w:p w:rsidR="00F06AEE" w:rsidRDefault="00F06AEE" w:rsidP="00BA5CE6">
            <w:pPr>
              <w:spacing w:before="30" w:after="60" w:line="18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Distribution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F06AEE" w:rsidRDefault="00F06AEE" w:rsidP="00BC67BE">
            <w:pPr>
              <w:spacing w:before="40" w:after="80" w:line="18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Manufacturer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F06AEE" w:rsidRDefault="00F06AEE" w:rsidP="00BC67BE">
            <w:pPr>
              <w:spacing w:before="60" w:after="80" w:line="18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 w:rsidRPr="00E5092E">
              <w:rPr>
                <w:rFonts w:ascii="Times New Roman" w:hAnsi="Times New Roman"/>
                <w:b/>
                <w:sz w:val="17"/>
                <w:szCs w:val="17"/>
              </w:rPr>
              <w:t>Support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A80E2F" w:rsidRDefault="00E9512D" w:rsidP="00BC67BE">
            <w:pPr>
              <w:spacing w:before="60" w:after="20" w:line="18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Supplier is a Cust.*</w:t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E5092E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  <w:p w:rsidR="0095440F" w:rsidRPr="008222DB" w:rsidRDefault="0095440F" w:rsidP="00AF63DE">
            <w:pPr>
              <w:spacing w:before="60" w:after="80" w:line="16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Cust #:_____________</w:t>
            </w:r>
          </w:p>
        </w:tc>
      </w:tr>
      <w:tr w:rsidR="00793F5A" w:rsidRPr="008B210A" w:rsidTr="00A827CB">
        <w:trPr>
          <w:gridBefore w:val="1"/>
          <w:gridAfter w:val="1"/>
          <w:wBefore w:w="15" w:type="dxa"/>
          <w:wAfter w:w="10" w:type="dxa"/>
          <w:cantSplit/>
          <w:trHeight w:hRule="exact" w:val="288"/>
          <w:jc w:val="center"/>
        </w:trPr>
        <w:tc>
          <w:tcPr>
            <w:tcW w:w="69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793F5A" w:rsidRPr="008B210A" w:rsidRDefault="00793F5A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  <w:r>
              <w:rPr>
                <w:rFonts w:ascii="Times New Roman" w:hAnsi="Times New Roman"/>
                <w:sz w:val="18"/>
                <w:lang w:val="fr-FR"/>
              </w:rPr>
              <w:t>SSOA: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</w:tcPr>
          <w:p w:rsidR="00793F5A" w:rsidRPr="008B210A" w:rsidRDefault="00793F5A" w:rsidP="001164A5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  <w:r>
              <w:rPr>
                <w:rFonts w:ascii="Times New Roman" w:hAnsi="Times New Roman"/>
                <w:sz w:val="18"/>
                <w:lang w:val="fr-FR"/>
              </w:rPr>
              <w:t>(List Applicable Commodity Codes):</w:t>
            </w:r>
          </w:p>
        </w:tc>
        <w:tc>
          <w:tcPr>
            <w:tcW w:w="5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F5A" w:rsidRPr="008B210A" w:rsidRDefault="00793F5A" w:rsidP="001164A5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93F5A" w:rsidRPr="008B210A" w:rsidRDefault="00793F5A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3F5A" w:rsidRPr="008B210A" w:rsidRDefault="00793F5A" w:rsidP="00A80E2F">
            <w:pPr>
              <w:spacing w:after="120"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106710" w:rsidRPr="008B210A" w:rsidTr="008624CA">
        <w:trPr>
          <w:gridBefore w:val="1"/>
          <w:gridAfter w:val="1"/>
          <w:wBefore w:w="15" w:type="dxa"/>
          <w:wAfter w:w="10" w:type="dxa"/>
          <w:cantSplit/>
          <w:jc w:val="center"/>
        </w:trPr>
        <w:tc>
          <w:tcPr>
            <w:tcW w:w="20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115" w:type="dxa"/>
              <w:right w:w="72" w:type="dxa"/>
            </w:tcMar>
          </w:tcPr>
          <w:p w:rsidR="00106710" w:rsidRPr="008B210A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85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710" w:rsidRPr="008B210A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06710" w:rsidRPr="008B210A" w:rsidRDefault="00BA5CE6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  <w:r w:rsidRPr="006A4646">
              <w:rPr>
                <w:rFonts w:ascii="Times New Roman" w:hAnsi="Times New Roman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940A11A" wp14:editId="3F71659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88865</wp:posOffset>
                      </wp:positionV>
                      <wp:extent cx="1366520" cy="0"/>
                      <wp:effectExtent l="0" t="0" r="241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65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CCCAE" id="Straight Connector 3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7pt" to="118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" strokecolor="black [3213]" strokeweight="1.25pt"/>
                  </w:pict>
                </mc:Fallback>
              </mc:AlternateContent>
            </w:r>
          </w:p>
        </w:tc>
        <w:tc>
          <w:tcPr>
            <w:tcW w:w="21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06710" w:rsidRPr="008B210A" w:rsidRDefault="00106710" w:rsidP="00A80E2F">
            <w:pPr>
              <w:spacing w:after="120"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106710" w:rsidRPr="008B210A" w:rsidTr="00793F5A">
        <w:trPr>
          <w:gridBefore w:val="1"/>
          <w:gridAfter w:val="1"/>
          <w:wBefore w:w="15" w:type="dxa"/>
          <w:wAfter w:w="10" w:type="dxa"/>
          <w:cantSplit/>
          <w:jc w:val="center"/>
        </w:trPr>
        <w:tc>
          <w:tcPr>
            <w:tcW w:w="20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115" w:type="dxa"/>
              <w:right w:w="72" w:type="dxa"/>
            </w:tcMar>
          </w:tcPr>
          <w:p w:rsidR="00106710" w:rsidRPr="008B210A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85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710" w:rsidRPr="008B210A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06710" w:rsidRPr="008B210A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6710" w:rsidRPr="008B210A" w:rsidRDefault="00106710" w:rsidP="00A80E2F">
            <w:pPr>
              <w:spacing w:after="120"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106710" w:rsidRPr="008B210A" w:rsidTr="00793F5A">
        <w:trPr>
          <w:gridBefore w:val="1"/>
          <w:gridAfter w:val="1"/>
          <w:wBefore w:w="15" w:type="dxa"/>
          <w:wAfter w:w="10" w:type="dxa"/>
          <w:cantSplit/>
          <w:jc w:val="center"/>
        </w:trPr>
        <w:tc>
          <w:tcPr>
            <w:tcW w:w="20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115" w:type="dxa"/>
              <w:right w:w="72" w:type="dxa"/>
            </w:tcMar>
          </w:tcPr>
          <w:p w:rsidR="00106710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85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710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06710" w:rsidRDefault="00BA5CE6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  <w:r w:rsidRPr="006A4646">
              <w:rPr>
                <w:rFonts w:ascii="Times New Roman" w:hAnsi="Times New Roman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C2087F5" wp14:editId="570C7AC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107915</wp:posOffset>
                      </wp:positionV>
                      <wp:extent cx="1366520" cy="0"/>
                      <wp:effectExtent l="0" t="0" r="2413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652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4DEEA" id="Straight Connector 2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pt,8.5pt" to="11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" strokecolor="black [3213]" strokeweight="1.25pt"/>
                  </w:pict>
                </mc:Fallback>
              </mc:AlternateContent>
            </w:r>
          </w:p>
        </w:tc>
        <w:tc>
          <w:tcPr>
            <w:tcW w:w="21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6710" w:rsidRPr="008B210A" w:rsidRDefault="00106710" w:rsidP="00A80E2F">
            <w:pPr>
              <w:spacing w:after="120"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106710" w:rsidRPr="008B210A" w:rsidTr="00793F5A">
        <w:trPr>
          <w:gridBefore w:val="1"/>
          <w:gridAfter w:val="1"/>
          <w:wBefore w:w="15" w:type="dxa"/>
          <w:wAfter w:w="10" w:type="dxa"/>
          <w:cantSplit/>
          <w:jc w:val="center"/>
        </w:trPr>
        <w:tc>
          <w:tcPr>
            <w:tcW w:w="2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115" w:type="dxa"/>
              <w:right w:w="72" w:type="dxa"/>
            </w:tcMar>
          </w:tcPr>
          <w:p w:rsidR="00106710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8564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106710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06710" w:rsidRDefault="00106710" w:rsidP="00A80E2F">
            <w:pPr>
              <w:spacing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  <w:tc>
          <w:tcPr>
            <w:tcW w:w="21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6710" w:rsidRPr="008B210A" w:rsidRDefault="00106710" w:rsidP="00A80E2F">
            <w:pPr>
              <w:spacing w:after="120"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F06AEE" w:rsidRPr="00C26306" w:rsidTr="00793F5A">
        <w:trPr>
          <w:gridBefore w:val="1"/>
          <w:gridAfter w:val="1"/>
          <w:wBefore w:w="15" w:type="dxa"/>
          <w:wAfter w:w="10" w:type="dxa"/>
          <w:cantSplit/>
          <w:jc w:val="center"/>
        </w:trPr>
        <w:tc>
          <w:tcPr>
            <w:tcW w:w="900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72" w:type="dxa"/>
            </w:tcMar>
            <w:vAlign w:val="center"/>
          </w:tcPr>
          <w:p w:rsidR="00F06AEE" w:rsidRDefault="00F06AEE" w:rsidP="00A80E2F">
            <w:pPr>
              <w:spacing w:after="40" w:line="280" w:lineRule="exact"/>
              <w:rPr>
                <w:rFonts w:ascii="Times New Roman" w:hAnsi="Times New Roman"/>
                <w:sz w:val="18"/>
              </w:rPr>
            </w:pPr>
            <w:r w:rsidRPr="00C26306">
              <w:rPr>
                <w:rFonts w:ascii="Times New Roman" w:hAnsi="Times New Roman"/>
                <w:sz w:val="18"/>
                <w:lang w:val="fr-FR"/>
              </w:rPr>
              <w:t>Supplier Code: ___________</w:t>
            </w:r>
            <w:r>
              <w:rPr>
                <w:rFonts w:ascii="Times New Roman" w:hAnsi="Times New Roman"/>
                <w:sz w:val="18"/>
                <w:lang w:val="fr-FR"/>
              </w:rPr>
              <w:t>_</w:t>
            </w:r>
            <w:r w:rsidRPr="00C26306">
              <w:rPr>
                <w:rFonts w:ascii="Times New Roman" w:hAnsi="Times New Roman"/>
                <w:sz w:val="18"/>
                <w:lang w:val="fr-FR"/>
              </w:rPr>
              <w:t>___</w:t>
            </w:r>
            <w:r>
              <w:rPr>
                <w:rFonts w:ascii="Times New Roman" w:hAnsi="Times New Roman"/>
                <w:sz w:val="18"/>
                <w:lang w:val="fr-FR"/>
              </w:rPr>
              <w:t>_</w:t>
            </w:r>
            <w:r w:rsidRPr="00C26306">
              <w:rPr>
                <w:rFonts w:ascii="Times New Roman" w:hAnsi="Times New Roman"/>
                <w:sz w:val="18"/>
                <w:lang w:val="fr-FR"/>
              </w:rPr>
              <w:t>______   Total Points: _____</w:t>
            </w:r>
            <w:r>
              <w:rPr>
                <w:rFonts w:ascii="Times New Roman" w:hAnsi="Times New Roman"/>
                <w:sz w:val="18"/>
                <w:lang w:val="fr-FR"/>
              </w:rPr>
              <w:t>_</w:t>
            </w:r>
            <w:r w:rsidRPr="00C26306">
              <w:rPr>
                <w:rFonts w:ascii="Times New Roman" w:hAnsi="Times New Roman"/>
                <w:sz w:val="18"/>
                <w:lang w:val="fr-FR"/>
              </w:rPr>
              <w:t>______ (</w:t>
            </w:r>
            <w:r>
              <w:rPr>
                <w:rFonts w:ascii="Times New Roman" w:hAnsi="Times New Roman"/>
                <w:sz w:val="18"/>
                <w:lang w:val="fr-FR"/>
              </w:rPr>
              <w:t>14</w:t>
            </w:r>
            <w:r w:rsidRPr="00C26306">
              <w:rPr>
                <w:rFonts w:ascii="Times New Roman" w:hAnsi="Times New Roman"/>
                <w:sz w:val="18"/>
                <w:lang w:val="fr-FR"/>
              </w:rPr>
              <w:t xml:space="preserve"> Possible)</w:t>
            </w:r>
            <w:r>
              <w:rPr>
                <w:rFonts w:ascii="Times New Roman" w:hAnsi="Times New Roman"/>
                <w:sz w:val="18"/>
                <w:lang w:val="fr-FR"/>
              </w:rPr>
              <w:t xml:space="preserve"> If ISO/AS Registered = 14 Points</w:t>
            </w:r>
          </w:p>
          <w:p w:rsidR="00F06AEE" w:rsidRDefault="00F06AEE" w:rsidP="00A80E2F">
            <w:pPr>
              <w:spacing w:after="120" w:line="280" w:lineRule="exact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Authorized By: _______________________________________________   Date: _______________________________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</w:p>
        </w:tc>
        <w:tc>
          <w:tcPr>
            <w:tcW w:w="21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6AEE" w:rsidRPr="00C26306" w:rsidRDefault="00F06AEE" w:rsidP="00A80E2F">
            <w:pPr>
              <w:spacing w:after="120" w:line="280" w:lineRule="exact"/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A933F7" w:rsidRPr="00691742" w:rsidTr="00F06AE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1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115" w:type="dxa"/>
              <w:bottom w:w="72" w:type="dxa"/>
              <w:right w:w="29" w:type="dxa"/>
            </w:tcMar>
          </w:tcPr>
          <w:p w:rsidR="00F32426" w:rsidRPr="00832476" w:rsidRDefault="00F32426" w:rsidP="00E5092E">
            <w:pPr>
              <w:spacing w:after="60" w:line="220" w:lineRule="exact"/>
              <w:rPr>
                <w:rFonts w:ascii="Times New Roman" w:hAnsi="Times New Roman"/>
                <w:i/>
                <w:sz w:val="21"/>
                <w:szCs w:val="21"/>
              </w:rPr>
            </w:pPr>
            <w:r w:rsidRPr="00832476">
              <w:rPr>
                <w:rFonts w:ascii="Times New Roman" w:hAnsi="Times New Roman"/>
                <w:i/>
                <w:sz w:val="21"/>
                <w:szCs w:val="21"/>
              </w:rPr>
              <w:t xml:space="preserve">Scoring System:  </w:t>
            </w:r>
            <w:r w:rsidR="00ED412A">
              <w:rPr>
                <w:rFonts w:ascii="Times New Roman" w:hAnsi="Times New Roman"/>
                <w:i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f ISO or AS9100 registered the score is automatically 14 points.   If not ISO or AS9100 registered, scoring is calculated per Section V.</w:t>
            </w:r>
          </w:p>
          <w:p w:rsidR="00A933F7" w:rsidRPr="006E5C40" w:rsidRDefault="00A933F7" w:rsidP="00E5092E">
            <w:pPr>
              <w:spacing w:line="22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6E5C40">
              <w:rPr>
                <w:rFonts w:ascii="Times New Roman" w:hAnsi="Times New Roman"/>
                <w:b/>
                <w:sz w:val="21"/>
                <w:szCs w:val="21"/>
              </w:rPr>
              <w:t>INSTRUCTIONS:</w:t>
            </w:r>
          </w:p>
          <w:p w:rsidR="00A933F7" w:rsidRPr="006E5C40" w:rsidRDefault="00A933F7" w:rsidP="00B20563">
            <w:pPr>
              <w:numPr>
                <w:ilvl w:val="0"/>
                <w:numId w:val="26"/>
              </w:numPr>
              <w:spacing w:line="220" w:lineRule="exact"/>
              <w:ind w:left="474" w:hanging="270"/>
              <w:rPr>
                <w:rFonts w:ascii="Times New Roman" w:hAnsi="Times New Roman"/>
                <w:b/>
                <w:sz w:val="21"/>
                <w:szCs w:val="21"/>
              </w:rPr>
            </w:pPr>
            <w:r w:rsidRPr="006E5C40">
              <w:rPr>
                <w:rFonts w:ascii="Times New Roman" w:hAnsi="Times New Roman"/>
                <w:b/>
                <w:sz w:val="21"/>
                <w:szCs w:val="21"/>
              </w:rPr>
              <w:t>EVERYONE MUST COMPLETE SECTION I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THRU</w:t>
            </w:r>
            <w:r w:rsidRPr="006E5C40">
              <w:rPr>
                <w:rFonts w:ascii="Times New Roman" w:hAnsi="Times New Roman"/>
                <w:b/>
                <w:sz w:val="21"/>
                <w:szCs w:val="21"/>
              </w:rPr>
              <w:t xml:space="preserve"> IV</w:t>
            </w:r>
          </w:p>
          <w:p w:rsidR="00A933F7" w:rsidRPr="00F912DE" w:rsidRDefault="00A933F7" w:rsidP="00562D12">
            <w:pPr>
              <w:numPr>
                <w:ilvl w:val="0"/>
                <w:numId w:val="26"/>
              </w:numPr>
              <w:spacing w:line="220" w:lineRule="exact"/>
              <w:ind w:left="476" w:hanging="274"/>
              <w:rPr>
                <w:rFonts w:ascii="Times New Roman" w:hAnsi="Times New Roman"/>
                <w:b/>
                <w:sz w:val="21"/>
                <w:szCs w:val="21"/>
              </w:rPr>
            </w:pPr>
            <w:r w:rsidRPr="006E5C40">
              <w:rPr>
                <w:rFonts w:ascii="Times New Roman" w:hAnsi="Times New Roman"/>
                <w:b/>
                <w:sz w:val="21"/>
                <w:szCs w:val="21"/>
              </w:rPr>
              <w:t xml:space="preserve">If your company is ISO or AS9100 registered you do not need to complete Section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V</w:t>
            </w:r>
            <w:r w:rsidRPr="006E5C40">
              <w:rPr>
                <w:rFonts w:ascii="Times New Roman" w:hAnsi="Times New Roman"/>
                <w:b/>
                <w:sz w:val="21"/>
                <w:szCs w:val="21"/>
              </w:rPr>
              <w:t>, attach certification copy to this response.  Electronic submission is preferred.</w:t>
            </w:r>
          </w:p>
        </w:tc>
      </w:tr>
      <w:tr w:rsidR="00A933F7" w:rsidRPr="00691742" w:rsidTr="00F06AEE">
        <w:tblPrEx>
          <w:tblLook w:val="01E0" w:firstRow="1" w:lastRow="1" w:firstColumn="1" w:lastColumn="1" w:noHBand="0" w:noVBand="0"/>
        </w:tblPrEx>
        <w:trPr>
          <w:trHeight w:hRule="exact" w:val="274"/>
          <w:jc w:val="center"/>
        </w:trPr>
        <w:tc>
          <w:tcPr>
            <w:tcW w:w="111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E5092E">
            <w:pPr>
              <w:spacing w:line="260" w:lineRule="atLeast"/>
              <w:rPr>
                <w:rFonts w:ascii="Times New Roman" w:hAnsi="Times New Roman"/>
                <w:sz w:val="18"/>
                <w:szCs w:val="18"/>
              </w:rPr>
            </w:pPr>
            <w:r w:rsidRPr="00D675E8">
              <w:rPr>
                <w:rFonts w:ascii="Times New Roman" w:hAnsi="Times New Roman"/>
                <w:b/>
                <w:sz w:val="18"/>
                <w:szCs w:val="18"/>
              </w:rPr>
              <w:t>SECTION I:  GENERAL INFORMATION</w:t>
            </w:r>
          </w:p>
        </w:tc>
      </w:tr>
      <w:tr w:rsidR="00A933F7" w:rsidRPr="00691742" w:rsidTr="00F06AEE">
        <w:tblPrEx>
          <w:tblLook w:val="01E0" w:firstRow="1" w:lastRow="1" w:firstColumn="1" w:lastColumn="1" w:noHBand="0" w:noVBand="0"/>
        </w:tblPrEx>
        <w:trPr>
          <w:trHeight w:val="313"/>
          <w:jc w:val="center"/>
        </w:trPr>
        <w:tc>
          <w:tcPr>
            <w:tcW w:w="111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D675E8" w:rsidRDefault="00A933F7" w:rsidP="00B20563">
            <w:pPr>
              <w:spacing w:line="28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  <w:szCs w:val="18"/>
              </w:rPr>
              <w:t>A.  Identification Data:</w:t>
            </w: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atLeast"/>
              <w:ind w:left="259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691742">
              <w:rPr>
                <w:rFonts w:ascii="Times New Roman" w:hAnsi="Times New Roman"/>
                <w:sz w:val="18"/>
              </w:rPr>
              <w:t>Supplier Name: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Supplier Tax Identification #:</w:t>
            </w:r>
          </w:p>
        </w:tc>
        <w:tc>
          <w:tcPr>
            <w:tcW w:w="8011" w:type="dxa"/>
            <w:gridSpan w:val="9"/>
            <w:tcBorders>
              <w:left w:val="nil"/>
              <w:bottom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DUN &amp; Bradstreet # (If Applicable):</w:t>
            </w:r>
          </w:p>
        </w:tc>
        <w:tc>
          <w:tcPr>
            <w:tcW w:w="8011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A933F7" w:rsidRPr="00691742" w:rsidRDefault="00A933F7" w:rsidP="00707408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Address 1:</w:t>
            </w:r>
          </w:p>
        </w:tc>
        <w:tc>
          <w:tcPr>
            <w:tcW w:w="8011" w:type="dxa"/>
            <w:gridSpan w:val="9"/>
            <w:tcBorders>
              <w:left w:val="nil"/>
              <w:bottom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Address 2:</w:t>
            </w:r>
          </w:p>
        </w:tc>
        <w:tc>
          <w:tcPr>
            <w:tcW w:w="8011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742">
              <w:rPr>
                <w:rFonts w:ascii="Times New Roman" w:hAnsi="Times New Roman"/>
                <w:sz w:val="18"/>
                <w:szCs w:val="18"/>
              </w:rPr>
              <w:t>City:</w:t>
            </w:r>
          </w:p>
        </w:tc>
        <w:tc>
          <w:tcPr>
            <w:tcW w:w="801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  <w:szCs w:val="18"/>
              </w:rPr>
              <w:t>State &amp; Zip Code:</w:t>
            </w:r>
          </w:p>
        </w:tc>
        <w:tc>
          <w:tcPr>
            <w:tcW w:w="4396" w:type="dxa"/>
            <w:gridSpan w:val="4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:rsidR="00A933F7" w:rsidRPr="00691742" w:rsidRDefault="00A933F7" w:rsidP="00B20563">
            <w:pPr>
              <w:spacing w:line="280" w:lineRule="atLeas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  <w:szCs w:val="18"/>
              </w:rPr>
              <w:t>Country:</w:t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" w:type="dxa"/>
            </w:tcMar>
          </w:tcPr>
          <w:p w:rsidR="00A933F7" w:rsidRPr="00691742" w:rsidRDefault="00A933F7" w:rsidP="00B20563">
            <w:pPr>
              <w:spacing w:line="280" w:lineRule="atLeast"/>
              <w:ind w:left="25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  <w:szCs w:val="18"/>
              </w:rPr>
              <w:t>Company Phone Number: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" w:type="dxa"/>
            </w:tcMar>
          </w:tcPr>
          <w:p w:rsidR="00A933F7" w:rsidRPr="00691742" w:rsidRDefault="00A933F7" w:rsidP="00B20563">
            <w:pPr>
              <w:spacing w:line="280" w:lineRule="atLeast"/>
              <w:ind w:left="25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  <w:szCs w:val="18"/>
              </w:rPr>
              <w:t>Company Fax Number: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" w:type="dxa"/>
            </w:tcMar>
          </w:tcPr>
          <w:p w:rsidR="00A933F7" w:rsidRPr="00691742" w:rsidRDefault="00A933F7" w:rsidP="00B20563">
            <w:pPr>
              <w:spacing w:line="280" w:lineRule="atLeast"/>
              <w:ind w:left="259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Sales</w:t>
            </w:r>
            <w:r w:rsidRPr="00691742">
              <w:rPr>
                <w:rFonts w:ascii="Times New Roman" w:hAnsi="Times New Roman"/>
                <w:sz w:val="18"/>
                <w:szCs w:val="18"/>
              </w:rPr>
              <w:t xml:space="preserve"> Contact Name: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atLeast"/>
              <w:ind w:left="144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Sales</w:t>
            </w:r>
            <w:r w:rsidRPr="00691742">
              <w:rPr>
                <w:rFonts w:ascii="Times New Roman" w:hAnsi="Times New Roman"/>
                <w:sz w:val="18"/>
                <w:szCs w:val="18"/>
              </w:rPr>
              <w:t xml:space="preserve"> Contact Phone Number:</w:t>
            </w:r>
          </w:p>
        </w:tc>
        <w:tc>
          <w:tcPr>
            <w:tcW w:w="8011" w:type="dxa"/>
            <w:gridSpan w:val="9"/>
            <w:tcBorders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Sales</w:t>
            </w:r>
            <w:r w:rsidRPr="00691742">
              <w:rPr>
                <w:rFonts w:ascii="Times New Roman" w:hAnsi="Times New Roman"/>
                <w:sz w:val="18"/>
              </w:rPr>
              <w:t xml:space="preserve"> Contact E-Mail: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Quality Contact Name: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Quality Contact Phone Number:</w:t>
            </w:r>
          </w:p>
        </w:tc>
        <w:tc>
          <w:tcPr>
            <w:tcW w:w="8011" w:type="dxa"/>
            <w:gridSpan w:val="9"/>
            <w:tcBorders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Quality Contact E-Mail: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WWW Address: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</w:tcPr>
          <w:p w:rsidR="00A933F7" w:rsidRPr="00691742" w:rsidRDefault="00A933F7" w:rsidP="00B20563">
            <w:pPr>
              <w:spacing w:line="280" w:lineRule="exact"/>
              <w:ind w:left="259"/>
              <w:jc w:val="right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Survey Completed By &amp; Date: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right w:val="nil"/>
            </w:tcBorders>
          </w:tcPr>
          <w:p w:rsidR="00A933F7" w:rsidRPr="00691742" w:rsidRDefault="00A933F7" w:rsidP="00B20563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3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A933F7" w:rsidRDefault="00A933F7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</w:rPr>
              <w:t>B.  Date Company or Division Formed:</w:t>
            </w:r>
          </w:p>
        </w:tc>
        <w:tc>
          <w:tcPr>
            <w:tcW w:w="80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33F7" w:rsidRDefault="00A933F7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CB0B9E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A933F7" w:rsidRDefault="007A22AC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 w:rsidR="00A933F7" w:rsidRPr="00691742">
              <w:rPr>
                <w:rFonts w:ascii="Times New Roman" w:hAnsi="Times New Roman"/>
                <w:sz w:val="18"/>
                <w:szCs w:val="18"/>
              </w:rPr>
              <w:t>.  Business:</w:t>
            </w:r>
          </w:p>
        </w:tc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A933F7" w:rsidRPr="00691742" w:rsidRDefault="000F3CD5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r w:rsidR="00A933F7" w:rsidRPr="00691742">
              <w:rPr>
                <w:rFonts w:ascii="Times New Roman" w:hAnsi="Times New Roman"/>
                <w:sz w:val="18"/>
              </w:rPr>
              <w:t xml:space="preserve"> Manufacturing:  List Products</w:t>
            </w:r>
            <w:r w:rsidR="00A933F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7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:rsidR="00A933F7" w:rsidRDefault="00A933F7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793F5A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A933F7" w:rsidRDefault="00A933F7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A933F7" w:rsidRDefault="000F3CD5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 w:rsidR="00A933F7" w:rsidRPr="00691742">
              <w:rPr>
                <w:rFonts w:ascii="Times New Roman" w:hAnsi="Times New Roman"/>
                <w:sz w:val="18"/>
              </w:rPr>
              <w:t xml:space="preserve"> Distribution/Sales.  List Product Lines</w:t>
            </w:r>
            <w:r w:rsidR="00A933F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:rsidR="00A933F7" w:rsidRDefault="00A933F7" w:rsidP="00B20563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33F7" w:rsidRPr="00691742" w:rsidTr="00F06AEE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11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A933F7" w:rsidRPr="00691742" w:rsidRDefault="007A22AC" w:rsidP="00C37597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="00A933F7">
              <w:rPr>
                <w:rFonts w:ascii="Times New Roman" w:hAnsi="Times New Roman"/>
                <w:sz w:val="18"/>
                <w:szCs w:val="18"/>
              </w:rPr>
              <w:t xml:space="preserve">.  Are you a Franchised Distributor?  </w:t>
            </w:r>
            <w:r w:rsidR="00A933F7" w:rsidRPr="00691742"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3F7" w:rsidRPr="00691742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 w:rsidR="00A933F7" w:rsidRPr="00691742">
              <w:rPr>
                <w:rFonts w:ascii="Times New Roman" w:hAnsi="Times New Roman"/>
                <w:sz w:val="18"/>
              </w:rPr>
              <w:fldChar w:fldCharType="end"/>
            </w:r>
            <w:r w:rsidR="00A933F7">
              <w:rPr>
                <w:rFonts w:ascii="Times New Roman" w:hAnsi="Times New Roman"/>
                <w:sz w:val="18"/>
              </w:rPr>
              <w:t xml:space="preserve"> Yes  </w:t>
            </w:r>
            <w:r w:rsidR="00A933F7" w:rsidRPr="00691742"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3F7" w:rsidRPr="00691742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 w:rsidR="00A933F7" w:rsidRPr="00691742">
              <w:rPr>
                <w:rFonts w:ascii="Times New Roman" w:hAnsi="Times New Roman"/>
                <w:sz w:val="18"/>
              </w:rPr>
              <w:fldChar w:fldCharType="end"/>
            </w:r>
            <w:r w:rsidR="00A933F7">
              <w:rPr>
                <w:rFonts w:ascii="Times New Roman" w:hAnsi="Times New Roman"/>
                <w:sz w:val="18"/>
              </w:rPr>
              <w:t xml:space="preserve"> No</w:t>
            </w:r>
            <w:r w:rsidR="00707408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95440F" w:rsidRPr="00691742" w:rsidTr="00F06AEE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118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95440F" w:rsidRDefault="0095440F" w:rsidP="00C37597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E.  Delivery Terms: 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FOB Destination, Freight Paid</w:t>
            </w:r>
            <w:r w:rsidR="00BA5CE6">
              <w:rPr>
                <w:rFonts w:ascii="Times New Roman" w:hAnsi="Times New Roman"/>
                <w:sz w:val="18"/>
              </w:rPr>
              <w:t xml:space="preserve">     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FO</w:t>
            </w:r>
            <w:r w:rsidR="00560BA2">
              <w:rPr>
                <w:rFonts w:ascii="Times New Roman" w:hAnsi="Times New Roman"/>
                <w:sz w:val="18"/>
              </w:rPr>
              <w:t>B</w:t>
            </w:r>
            <w:r>
              <w:rPr>
                <w:rFonts w:ascii="Times New Roman" w:hAnsi="Times New Roman"/>
                <w:sz w:val="18"/>
              </w:rPr>
              <w:t xml:space="preserve"> Supplier, Prepay and Add</w:t>
            </w:r>
          </w:p>
        </w:tc>
      </w:tr>
      <w:tr w:rsidR="0095440F" w:rsidRPr="00691742" w:rsidTr="00793F5A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:rsidR="0095440F" w:rsidRDefault="0095440F" w:rsidP="00C37597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F.  Payment Terms: </w:t>
            </w:r>
          </w:p>
        </w:tc>
        <w:tc>
          <w:tcPr>
            <w:tcW w:w="9551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5440F" w:rsidRDefault="0095440F" w:rsidP="00C37597">
            <w:pPr>
              <w:widowControl/>
              <w:autoSpaceDE/>
              <w:autoSpaceDN/>
              <w:adjustRightInd/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933F7" w:rsidRPr="00562D12" w:rsidRDefault="00A933F7" w:rsidP="003C5666">
      <w:pPr>
        <w:pStyle w:val="Footer"/>
      </w:pPr>
    </w:p>
    <w:tbl>
      <w:tblPr>
        <w:tblW w:w="11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5"/>
      </w:tblGrid>
      <w:tr w:rsidR="00A933F7" w:rsidRPr="00691742" w:rsidTr="00B20563">
        <w:trPr>
          <w:trHeight w:val="300"/>
          <w:jc w:val="center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933F7" w:rsidRPr="00691742" w:rsidRDefault="00A933F7" w:rsidP="00B20563">
            <w:pPr>
              <w:widowControl/>
              <w:autoSpaceDE/>
              <w:autoSpaceDN/>
              <w:adjustRightInd/>
              <w:spacing w:before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SECTION II:  QA MANAGEMENT SYSTEM</w:t>
            </w:r>
          </w:p>
        </w:tc>
      </w:tr>
      <w:tr w:rsidR="00A933F7" w:rsidRPr="00691742" w:rsidTr="00B20563">
        <w:trPr>
          <w:trHeight w:val="238"/>
          <w:jc w:val="center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933F7" w:rsidRDefault="00A933F7" w:rsidP="00562D12">
            <w:pPr>
              <w:spacing w:before="30"/>
              <w:rPr>
                <w:rFonts w:ascii="Times New Roman" w:hAnsi="Times New Roman"/>
                <w:b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  <w:szCs w:val="18"/>
              </w:rPr>
              <w:t>Does your company have:</w:t>
            </w:r>
          </w:p>
        </w:tc>
      </w:tr>
      <w:tr w:rsidR="00A933F7" w:rsidRPr="00691742" w:rsidTr="00B20563">
        <w:trPr>
          <w:jc w:val="center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A933F7" w:rsidRPr="00691742" w:rsidRDefault="00A933F7" w:rsidP="000F3CD5">
            <w:pPr>
              <w:spacing w:line="280" w:lineRule="atLeast"/>
              <w:rPr>
                <w:rFonts w:ascii="Times New Roman" w:hAnsi="Times New Roman"/>
                <w:sz w:val="18"/>
                <w:szCs w:val="18"/>
              </w:rPr>
            </w:pPr>
            <w:r w:rsidRPr="00691742">
              <w:rPr>
                <w:rFonts w:ascii="Times New Roman" w:hAnsi="Times New Roman"/>
                <w:sz w:val="18"/>
              </w:rPr>
              <w:t xml:space="preserve">1.  Quality Policy Manual? </w:t>
            </w:r>
            <w:r w:rsidR="000F3CD5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0F3CD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 w:rsidR="000F3CD5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Pr="00691742">
              <w:rPr>
                <w:rFonts w:ascii="Times New Roman" w:hAnsi="Times New Roman"/>
                <w:sz w:val="18"/>
              </w:rPr>
              <w:t xml:space="preserve"> Yes  </w:t>
            </w:r>
            <w:r w:rsidRPr="00691742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742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 w:rsidRPr="00691742">
              <w:rPr>
                <w:rFonts w:ascii="Times New Roman" w:hAnsi="Times New Roman"/>
                <w:sz w:val="18"/>
              </w:rPr>
              <w:fldChar w:fldCharType="end"/>
            </w:r>
            <w:r w:rsidRPr="00691742">
              <w:rPr>
                <w:rFonts w:ascii="Times New Roman" w:hAnsi="Times New Roman"/>
                <w:sz w:val="18"/>
              </w:rPr>
              <w:t xml:space="preserve"> No </w:t>
            </w:r>
          </w:p>
        </w:tc>
      </w:tr>
      <w:tr w:rsidR="00A933F7" w:rsidRPr="00691742" w:rsidTr="00B20563">
        <w:trPr>
          <w:jc w:val="center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33F7" w:rsidRDefault="00A933F7" w:rsidP="00B20563">
            <w:pPr>
              <w:widowControl/>
              <w:autoSpaceDE/>
              <w:autoSpaceDN/>
              <w:adjustRightInd/>
              <w:spacing w:before="40"/>
              <w:ind w:left="547" w:hanging="547"/>
              <w:rPr>
                <w:rFonts w:ascii="Times New Roman" w:hAnsi="Times New Roman"/>
                <w:sz w:val="18"/>
              </w:rPr>
            </w:pPr>
            <w:r w:rsidRPr="00691742">
              <w:rPr>
                <w:rFonts w:ascii="Times New Roman" w:hAnsi="Times New Roman"/>
                <w:sz w:val="18"/>
              </w:rPr>
              <w:t>2.  Quality System</w:t>
            </w:r>
            <w:r>
              <w:rPr>
                <w:rFonts w:ascii="Times New Roman" w:hAnsi="Times New Roman"/>
                <w:sz w:val="18"/>
              </w:rPr>
              <w:t xml:space="preserve">     </w:t>
            </w:r>
            <w:r w:rsidRPr="00691742">
              <w:rPr>
                <w:rFonts w:ascii="Times New Roman" w:hAnsi="Times New Roman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742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 w:rsidRPr="00691742">
              <w:rPr>
                <w:rFonts w:ascii="Times New Roman" w:hAnsi="Times New Roman"/>
                <w:sz w:val="18"/>
              </w:rPr>
              <w:fldChar w:fldCharType="end"/>
            </w:r>
            <w:r w:rsidRPr="00691742">
              <w:rPr>
                <w:rFonts w:ascii="Times New Roman" w:hAnsi="Times New Roman"/>
                <w:sz w:val="18"/>
              </w:rPr>
              <w:t xml:space="preserve"> AS9100</w:t>
            </w:r>
            <w:r w:rsidR="00B21269">
              <w:rPr>
                <w:rFonts w:ascii="Times New Roman" w:hAnsi="Times New Roman"/>
                <w:sz w:val="18"/>
              </w:rPr>
              <w:t>D</w:t>
            </w:r>
            <w:r>
              <w:rPr>
                <w:rFonts w:ascii="Times New Roman" w:hAnsi="Times New Roman"/>
                <w:sz w:val="18"/>
              </w:rPr>
              <w:t xml:space="preserve">          </w:t>
            </w:r>
            <w:r w:rsidRPr="00691742">
              <w:rPr>
                <w:rFonts w:ascii="Times New Roman" w:hAnsi="Times New Roman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742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8"/>
              </w:rPr>
            </w:r>
            <w:r w:rsidR="00F40357">
              <w:rPr>
                <w:rFonts w:ascii="Times New Roman" w:hAnsi="Times New Roman"/>
                <w:sz w:val="18"/>
              </w:rPr>
              <w:fldChar w:fldCharType="separate"/>
            </w:r>
            <w:r w:rsidRPr="00691742">
              <w:rPr>
                <w:rFonts w:ascii="Times New Roman" w:hAnsi="Times New Roman"/>
                <w:sz w:val="18"/>
              </w:rPr>
              <w:fldChar w:fldCharType="end"/>
            </w:r>
            <w:r w:rsidRPr="00691742">
              <w:rPr>
                <w:rFonts w:ascii="Times New Roman" w:hAnsi="Times New Roman"/>
                <w:sz w:val="18"/>
              </w:rPr>
              <w:t xml:space="preserve"> ISO 9001</w:t>
            </w:r>
            <w:r w:rsidR="00B21269">
              <w:rPr>
                <w:rFonts w:ascii="Times New Roman" w:hAnsi="Times New Roman"/>
                <w:sz w:val="18"/>
              </w:rPr>
              <w:t>:2015</w:t>
            </w:r>
          </w:p>
          <w:p w:rsidR="00A933F7" w:rsidRPr="00691742" w:rsidRDefault="00A933F7" w:rsidP="00E5092E">
            <w:pPr>
              <w:spacing w:before="40" w:after="30"/>
              <w:ind w:firstLine="27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A4646">
              <w:rPr>
                <w:rFonts w:ascii="Times New Roman" w:hAns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4637FEB" wp14:editId="382F212E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172720</wp:posOffset>
                      </wp:positionV>
                      <wp:extent cx="4322445" cy="0"/>
                      <wp:effectExtent l="0" t="0" r="2095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2445" cy="0"/>
                              </a:xfrm>
                              <a:prstGeom prst="line">
                                <a:avLst/>
                              </a:prstGeom>
                              <a:noFill/>
                              <a:ln w="508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0BF0F2B" id="Straight Connector 3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3.6pt" to="557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" strokecolor="black [3213]" strokeweight=".4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</w:rPr>
              <w:t>If the supplier has another recognized system list here</w:t>
            </w:r>
            <w:r w:rsidR="004C7514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A933F7" w:rsidRPr="00691742" w:rsidTr="00B20563">
        <w:trPr>
          <w:jc w:val="center"/>
        </w:trPr>
        <w:tc>
          <w:tcPr>
            <w:tcW w:w="111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33F7" w:rsidRPr="00691742" w:rsidRDefault="00A933F7" w:rsidP="00B20563">
            <w:pPr>
              <w:widowControl/>
              <w:autoSpaceDE/>
              <w:autoSpaceDN/>
              <w:adjustRightInd/>
              <w:spacing w:before="40"/>
              <w:ind w:left="547" w:hanging="547"/>
              <w:rPr>
                <w:rFonts w:ascii="Times New Roman" w:hAnsi="Times New Roman"/>
                <w:sz w:val="18"/>
              </w:rPr>
            </w:pPr>
          </w:p>
        </w:tc>
      </w:tr>
      <w:tr w:rsidR="00E00D3D" w:rsidRPr="00691742" w:rsidTr="00B20563">
        <w:trPr>
          <w:jc w:val="center"/>
        </w:trPr>
        <w:tc>
          <w:tcPr>
            <w:tcW w:w="1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00D3D" w:rsidRPr="00691742" w:rsidRDefault="00E00D3D" w:rsidP="00B20563">
            <w:pPr>
              <w:widowControl/>
              <w:autoSpaceDE/>
              <w:autoSpaceDN/>
              <w:adjustRightInd/>
              <w:spacing w:before="40"/>
              <w:ind w:left="547" w:hanging="547"/>
              <w:rPr>
                <w:rFonts w:ascii="Times New Roman" w:hAnsi="Times New Roman"/>
                <w:sz w:val="18"/>
              </w:rPr>
            </w:pPr>
          </w:p>
        </w:tc>
      </w:tr>
      <w:tr w:rsidR="00A933F7" w:rsidRPr="00691742" w:rsidTr="00B20563">
        <w:trPr>
          <w:jc w:val="center"/>
        </w:trPr>
        <w:tc>
          <w:tcPr>
            <w:tcW w:w="1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33F7" w:rsidRPr="00691742" w:rsidRDefault="00A933F7" w:rsidP="00B20563">
            <w:pPr>
              <w:widowControl/>
              <w:autoSpaceDE/>
              <w:autoSpaceDN/>
              <w:adjustRightInd/>
              <w:spacing w:before="40"/>
              <w:ind w:left="547" w:hanging="547"/>
              <w:rPr>
                <w:rFonts w:ascii="Times New Roman" w:hAnsi="Times New Roman"/>
                <w:sz w:val="18"/>
              </w:rPr>
            </w:pPr>
          </w:p>
        </w:tc>
      </w:tr>
    </w:tbl>
    <w:p w:rsidR="00A933F7" w:rsidRPr="00562D12" w:rsidRDefault="00A933F7" w:rsidP="003C5666">
      <w:pPr>
        <w:pStyle w:val="Footer"/>
      </w:pPr>
    </w:p>
    <w:p w:rsidR="00E5309A" w:rsidRPr="00CF003B" w:rsidRDefault="00A933F7" w:rsidP="003C5666">
      <w:pPr>
        <w:pStyle w:val="Footer"/>
        <w:rPr>
          <w:rFonts w:ascii="Times New Roman" w:hAnsi="Times New Roman"/>
          <w:sz w:val="14"/>
        </w:rPr>
        <w:sectPr w:rsidR="00E5309A" w:rsidRPr="00CF003B" w:rsidSect="002770CB">
          <w:pgSz w:w="12240" w:h="15840" w:code="1"/>
          <w:pgMar w:top="432" w:right="576" w:bottom="360" w:left="576" w:header="360" w:footer="360" w:gutter="0"/>
          <w:cols w:space="720"/>
          <w:noEndnote/>
        </w:sectPr>
      </w:pPr>
      <w:r w:rsidRPr="00CF003B">
        <w:rPr>
          <w:rFonts w:ascii="Times New Roman" w:hAnsi="Times New Roman"/>
          <w:sz w:val="14"/>
        </w:rPr>
        <w:t>Form 90.MA.100-1, Rev.</w:t>
      </w:r>
      <w:r w:rsidR="00EE7987" w:rsidRPr="00CF003B">
        <w:rPr>
          <w:rFonts w:ascii="Times New Roman" w:hAnsi="Times New Roman"/>
          <w:sz w:val="14"/>
        </w:rPr>
        <w:t xml:space="preserve"> </w:t>
      </w:r>
      <w:r w:rsidR="00B21269" w:rsidRPr="00CF003B">
        <w:rPr>
          <w:rFonts w:ascii="Times New Roman" w:hAnsi="Times New Roman"/>
          <w:sz w:val="14"/>
        </w:rPr>
        <w:t>A</w:t>
      </w:r>
      <w:r w:rsidR="00B21269">
        <w:rPr>
          <w:rFonts w:ascii="Times New Roman" w:hAnsi="Times New Roman"/>
          <w:sz w:val="14"/>
        </w:rPr>
        <w:t>C</w:t>
      </w:r>
      <w:r w:rsidR="00B21269" w:rsidRPr="00CF003B">
        <w:rPr>
          <w:rFonts w:ascii="Times New Roman" w:hAnsi="Times New Roman"/>
          <w:sz w:val="14"/>
        </w:rPr>
        <w:t xml:space="preserve"> (5/2019)</w:t>
      </w:r>
    </w:p>
    <w:tbl>
      <w:tblPr>
        <w:tblW w:w="111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2"/>
        <w:gridCol w:w="589"/>
        <w:gridCol w:w="589"/>
        <w:gridCol w:w="589"/>
      </w:tblGrid>
      <w:tr w:rsidR="00E5309A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E5309A" w:rsidRPr="004F617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SECTION III:  COMMODITY BASED QUESTIONS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5309A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E5309A" w:rsidRPr="004F617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A.  Hardware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E5309A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1.  Does or can the Supplier obtain raw material certifications from suppliers for material traceability?</w:t>
            </w: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E5309A" w:rsidRPr="00ED6ABF" w:rsidRDefault="000F3CD5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2.  Does or can the Supplier obtain OEM certifications for traceability to the manufacturer?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564CD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CD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564CD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3.  Is test data and/or dimensional data present and available for the devices?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564CD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CD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564CD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B.  Electronic and Electro-mechanical parts (i.e. IC’s, Resistors, Relays, Circuit Breakers, etc.)</w:t>
            </w: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1.  Does or can the supplier obtain OEM certificates?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1D364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64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D364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2.  Does the supplier identify parts if they are ROHs compliant?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1D364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64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D364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3.  Are proper ESD controls in place?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1D364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64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D364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4.  Is test data and/or dimensional data present and available for the devices?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1D364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64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D364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C.  Metal Fabricated Parts</w:t>
            </w: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1.  Does the supplier obtain raw material, heat treat lot, etc. certifications for material traceability?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9348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84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9348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2.  Does the supplier obtain certifications for plating, chemical conversions, painting, etc. for material traceability?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9348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84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9348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3.  Does supplier perform validation of the 1</w:t>
            </w:r>
            <w:r w:rsidRPr="00E54879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Piece against customer drawing?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9348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84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9348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4.  Does supplier use calibrated equipment for measuring product?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93484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84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93484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E5309A" w:rsidRPr="002F61A2" w:rsidRDefault="00E5309A" w:rsidP="007C58FA">
            <w:pPr>
              <w:keepNext/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spacing w:before="120" w:after="120"/>
              <w:ind w:left="8107" w:hanging="8107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SECTION IV:  PROCESS RELATED QUESTIONS</w:t>
            </w: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9" w:type="dxa"/>
            <w:shd w:val="clear" w:color="auto" w:fill="auto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1.  Does the supplier have a Counterfeit Part Prevention Program in Place (reference AS5553)?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E53857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857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53857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0F3CD5" w:rsidRPr="00ED6ABF" w:rsidTr="007C58FA">
        <w:trPr>
          <w:trHeight w:hRule="exact" w:val="317"/>
          <w:jc w:val="center"/>
        </w:trPr>
        <w:tc>
          <w:tcPr>
            <w:tcW w:w="9422" w:type="dxa"/>
            <w:shd w:val="clear" w:color="auto" w:fill="auto"/>
            <w:vAlign w:val="center"/>
          </w:tcPr>
          <w:p w:rsidR="000F3CD5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2.  Does the supplier have an established Foreign Object Damage (FOD) program in place that meets NAS412?</w:t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Pr="00ED6ABF" w:rsidRDefault="000F3CD5" w:rsidP="000F3CD5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9" w:type="dxa"/>
            <w:shd w:val="clear" w:color="auto" w:fill="auto"/>
          </w:tcPr>
          <w:p w:rsidR="000F3CD5" w:rsidRDefault="000F3CD5" w:rsidP="000F3CD5">
            <w:pPr>
              <w:jc w:val="center"/>
            </w:pPr>
            <w:r w:rsidRPr="00E53857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857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53857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</w:tbl>
    <w:p w:rsidR="00E5309A" w:rsidRDefault="00E5309A" w:rsidP="003C5666">
      <w:pPr>
        <w:pStyle w:val="Footer"/>
      </w:pPr>
    </w:p>
    <w:tbl>
      <w:tblPr>
        <w:tblW w:w="11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5"/>
      </w:tblGrid>
      <w:tr w:rsidR="00E5309A" w:rsidRPr="00691742" w:rsidTr="007C58FA">
        <w:trPr>
          <w:jc w:val="center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E5309A" w:rsidRPr="00F912DE" w:rsidRDefault="00E5309A" w:rsidP="007C58FA">
            <w:pPr>
              <w:spacing w:before="40"/>
              <w:jc w:val="both"/>
              <w:rPr>
                <w:rFonts w:ascii="Times New Roman" w:hAnsi="Times New Roman"/>
                <w:b/>
                <w:caps/>
              </w:rPr>
            </w:pPr>
            <w:r w:rsidRPr="00F912DE">
              <w:rPr>
                <w:rFonts w:ascii="Times New Roman" w:hAnsi="Times New Roman"/>
                <w:b/>
                <w:caps/>
              </w:rPr>
              <w:t>If the supplier is AS9100 or ISO 9001, section V DOES NOT need completed.</w:t>
            </w:r>
          </w:p>
        </w:tc>
      </w:tr>
    </w:tbl>
    <w:p w:rsidR="00E5309A" w:rsidRDefault="00E5309A" w:rsidP="00E5309A">
      <w:pPr>
        <w:tabs>
          <w:tab w:val="left" w:pos="-720"/>
          <w:tab w:val="left" w:pos="0"/>
          <w:tab w:val="left" w:pos="270"/>
          <w:tab w:val="left" w:pos="1620"/>
          <w:tab w:val="left" w:pos="1980"/>
          <w:tab w:val="left" w:pos="2430"/>
          <w:tab w:val="left" w:pos="3330"/>
          <w:tab w:val="left" w:pos="48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0" w:lineRule="exact"/>
        <w:rPr>
          <w:rFonts w:ascii="Times New Roman" w:hAnsi="Times New Roman"/>
          <w:sz w:val="18"/>
          <w:szCs w:val="18"/>
        </w:rPr>
      </w:pPr>
    </w:p>
    <w:tbl>
      <w:tblPr>
        <w:tblW w:w="11189" w:type="dxa"/>
        <w:jc w:val="center"/>
        <w:tblLayout w:type="fixed"/>
        <w:tblLook w:val="00A0" w:firstRow="1" w:lastRow="0" w:firstColumn="1" w:lastColumn="0" w:noHBand="0" w:noVBand="0"/>
      </w:tblPr>
      <w:tblGrid>
        <w:gridCol w:w="11189"/>
      </w:tblGrid>
      <w:tr w:rsidR="00E5309A" w:rsidRPr="00691742" w:rsidTr="007C58FA">
        <w:trPr>
          <w:jc w:val="center"/>
        </w:trPr>
        <w:tc>
          <w:tcPr>
            <w:tcW w:w="11189" w:type="dxa"/>
            <w:tcMar>
              <w:left w:w="0" w:type="dxa"/>
              <w:right w:w="115" w:type="dxa"/>
            </w:tcMar>
          </w:tcPr>
          <w:p w:rsidR="00E5309A" w:rsidRPr="006A04BA" w:rsidRDefault="00E5309A" w:rsidP="007C58FA">
            <w:pPr>
              <w:tabs>
                <w:tab w:val="left" w:pos="-720"/>
                <w:tab w:val="left" w:pos="0"/>
                <w:tab w:val="left" w:pos="270"/>
                <w:tab w:val="left" w:pos="720"/>
                <w:tab w:val="left" w:pos="1620"/>
                <w:tab w:val="left" w:pos="1980"/>
                <w:tab w:val="left" w:pos="2430"/>
                <w:tab w:val="left" w:pos="3330"/>
                <w:tab w:val="left" w:pos="48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SECTION V:  QA MANAGEMENT SYSTEM SURVEY QUESTIONS</w:t>
            </w:r>
          </w:p>
        </w:tc>
      </w:tr>
    </w:tbl>
    <w:p w:rsidR="00E5309A" w:rsidRPr="00F0368F" w:rsidRDefault="00E5309A" w:rsidP="00E5309A">
      <w:pPr>
        <w:tabs>
          <w:tab w:val="left" w:pos="-720"/>
          <w:tab w:val="left" w:pos="0"/>
          <w:tab w:val="left" w:pos="270"/>
          <w:tab w:val="left" w:pos="1620"/>
          <w:tab w:val="left" w:pos="1980"/>
          <w:tab w:val="left" w:pos="2430"/>
          <w:tab w:val="left" w:pos="3330"/>
          <w:tab w:val="left" w:pos="48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2"/>
          <w:szCs w:val="2"/>
        </w:rPr>
      </w:pPr>
    </w:p>
    <w:p w:rsidR="00E5309A" w:rsidRDefault="00E5309A" w:rsidP="00E5309A">
      <w:pPr>
        <w:rPr>
          <w:rFonts w:ascii="Times New Roman" w:hAnsi="Times New Roman"/>
          <w:sz w:val="12"/>
          <w:szCs w:val="12"/>
        </w:rPr>
      </w:pPr>
    </w:p>
    <w:tbl>
      <w:tblPr>
        <w:tblW w:w="111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9"/>
        <w:gridCol w:w="580"/>
        <w:gridCol w:w="580"/>
        <w:gridCol w:w="580"/>
      </w:tblGrid>
      <w:tr w:rsidR="00E5309A" w:rsidRPr="00ED6ABF" w:rsidTr="007C58FA">
        <w:trPr>
          <w:trHeight w:hRule="exact" w:val="317"/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9360"/>
              </w:tabs>
              <w:ind w:left="8100" w:hanging="81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1D3B">
              <w:rPr>
                <w:rFonts w:ascii="Times New Roman" w:hAnsi="Times New Roman"/>
                <w:b/>
                <w:bCs/>
                <w:sz w:val="18"/>
                <w:szCs w:val="18"/>
              </w:rPr>
              <w:t>QUALITY MANAGEMENT SYSTEM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E5309A" w:rsidRPr="004A4D5C" w:rsidTr="007C58FA">
        <w:trPr>
          <w:trHeight w:val="202"/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4A4D5C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ind w:left="547" w:hanging="547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A4D5C">
              <w:rPr>
                <w:rFonts w:ascii="Times New Roman" w:hAnsi="Times New Roman"/>
                <w:bCs/>
                <w:i/>
                <w:sz w:val="18"/>
                <w:szCs w:val="18"/>
              </w:rPr>
              <w:t>Q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uality</w:t>
            </w:r>
            <w:r w:rsidRPr="004A4D5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ystem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4A4D5C" w:rsidRDefault="00E5309A" w:rsidP="007C58FA">
            <w:pPr>
              <w:spacing w:before="120" w:after="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4A4D5C" w:rsidRDefault="00E5309A" w:rsidP="007C58FA">
            <w:pPr>
              <w:tabs>
                <w:tab w:val="center" w:pos="628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4A4D5C" w:rsidRDefault="00E5309A" w:rsidP="007C58FA">
            <w:pPr>
              <w:tabs>
                <w:tab w:val="center" w:pos="628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7A4FB0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4FB0">
              <w:rPr>
                <w:rFonts w:ascii="Times New Roman" w:hAnsi="Times New Roman"/>
                <w:sz w:val="18"/>
                <w:szCs w:val="18"/>
              </w:rPr>
              <w:t>Are procedures written describing how tasks are to be done?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49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rPr>
                <w:rFonts w:ascii="Times New Roman" w:hAnsi="Times New Roman"/>
                <w:sz w:val="18"/>
                <w:szCs w:val="18"/>
              </w:rPr>
            </w:pPr>
            <w:r w:rsidRPr="00581D3B">
              <w:rPr>
                <w:rFonts w:ascii="Times New Roman" w:hAnsi="Times New Roman"/>
                <w:b/>
                <w:bCs/>
                <w:sz w:val="18"/>
                <w:szCs w:val="18"/>
              </w:rPr>
              <w:t>MANAGEMENT RESPONSIBILITY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4A4D5C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ind w:left="547" w:hanging="547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A4D5C">
              <w:rPr>
                <w:rFonts w:ascii="Times New Roman" w:hAnsi="Times New Roman"/>
                <w:i/>
                <w:sz w:val="18"/>
                <w:szCs w:val="18"/>
              </w:rPr>
              <w:t>Q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uality </w:t>
            </w:r>
            <w:r w:rsidRPr="004A4D5C"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ecords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center" w:pos="628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center" w:pos="628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right w:val="nil"/>
            </w:tcBorders>
          </w:tcPr>
          <w:p w:rsidR="00E5309A" w:rsidRPr="00C06225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06225">
              <w:rPr>
                <w:rFonts w:ascii="Times New Roman" w:hAnsi="Times New Roman"/>
                <w:sz w:val="18"/>
                <w:szCs w:val="18"/>
              </w:rPr>
              <w:t>Are there procedure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C06225">
              <w:rPr>
                <w:rFonts w:ascii="Times New Roman" w:hAnsi="Times New Roman"/>
                <w:sz w:val="18"/>
                <w:szCs w:val="18"/>
              </w:rPr>
              <w:t xml:space="preserve"> for the identifi</w:t>
            </w:r>
            <w:r>
              <w:rPr>
                <w:rFonts w:ascii="Times New Roman" w:hAnsi="Times New Roman"/>
                <w:sz w:val="18"/>
                <w:szCs w:val="18"/>
              </w:rPr>
              <w:t>cation, collection, indexing, filing, maintenance, and disposition of quality-related records?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4A4D5C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4A4D5C">
              <w:rPr>
                <w:rFonts w:ascii="Times New Roman" w:hAnsi="Times New Roman"/>
                <w:bCs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ontract</w:t>
            </w:r>
            <w:r w:rsidRPr="004A4D5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R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eview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center" w:pos="628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center" w:pos="628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7A4FB0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4FB0">
              <w:rPr>
                <w:rFonts w:ascii="Times New Roman" w:hAnsi="Times New Roman"/>
                <w:sz w:val="18"/>
                <w:szCs w:val="18"/>
              </w:rPr>
              <w:t>Does the supplier have established procedures to review purchase orders and contracts?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trHeight w:hRule="exact" w:val="317"/>
          <w:jc w:val="center"/>
        </w:trPr>
        <w:tc>
          <w:tcPr>
            <w:tcW w:w="9449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ind w:left="547" w:hanging="547"/>
              <w:rPr>
                <w:rFonts w:ascii="Times New Roman" w:hAnsi="Times New Roman"/>
                <w:sz w:val="18"/>
                <w:szCs w:val="18"/>
              </w:rPr>
            </w:pPr>
            <w:r w:rsidRPr="00175073">
              <w:rPr>
                <w:rFonts w:ascii="Times New Roman" w:hAnsi="Times New Roman"/>
                <w:b/>
                <w:sz w:val="18"/>
                <w:szCs w:val="18"/>
              </w:rPr>
              <w:t>CUSTOMER-RELATED PROCESSES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1C4F23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ind w:left="547" w:hanging="547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1C4F23">
              <w:rPr>
                <w:rFonts w:ascii="Times New Roman" w:hAnsi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urchasing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F0A">
              <w:rPr>
                <w:rFonts w:ascii="Times New Roman" w:hAnsi="Times New Roman"/>
                <w:bCs/>
                <w:sz w:val="18"/>
                <w:szCs w:val="18"/>
              </w:rPr>
              <w:t>Does the supplier ensure that the purchased material conforms to specified requirements?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3055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P</w:t>
            </w:r>
            <w:r w:rsidRPr="003055B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rocess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</w:t>
            </w:r>
            <w:r w:rsidRPr="003055BF">
              <w:rPr>
                <w:rFonts w:ascii="Times New Roman" w:hAnsi="Times New Roman"/>
                <w:bCs/>
                <w:i/>
                <w:sz w:val="18"/>
                <w:szCs w:val="18"/>
              </w:rPr>
              <w:t>ontrol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Are the process and product characteristics monitored during manufacturing?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Does the supplier use an industry or other internal written standard for workmanship criteria?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3055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H</w:t>
            </w:r>
            <w:r w:rsidRPr="003055BF">
              <w:rPr>
                <w:rFonts w:ascii="Times New Roman" w:hAnsi="Times New Roman"/>
                <w:bCs/>
                <w:i/>
                <w:sz w:val="18"/>
                <w:szCs w:val="18"/>
              </w:rPr>
              <w:t>andling,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S</w:t>
            </w:r>
            <w:r w:rsidRPr="003055B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torage, </w:t>
            </w:r>
            <w:smartTag w:uri="urn:schemas-microsoft-com:office:smarttags" w:element="PersonName">
              <w:r>
                <w:rPr>
                  <w:rFonts w:ascii="Times New Roman" w:hAnsi="Times New Roman"/>
                  <w:bCs/>
                  <w:i/>
                  <w:sz w:val="18"/>
                  <w:szCs w:val="18"/>
                </w:rPr>
                <w:t>P</w:t>
              </w:r>
              <w:r w:rsidRPr="003055BF">
                <w:rPr>
                  <w:rFonts w:ascii="Times New Roman" w:hAnsi="Times New Roman"/>
                  <w:bCs/>
                  <w:i/>
                  <w:sz w:val="18"/>
                  <w:szCs w:val="18"/>
                </w:rPr>
                <w:t>ackaging</w:t>
              </w:r>
            </w:smartTag>
            <w:r w:rsidRPr="003055B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, and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D</w:t>
            </w:r>
            <w:r w:rsidRPr="003055BF">
              <w:rPr>
                <w:rFonts w:ascii="Times New Roman" w:hAnsi="Times New Roman"/>
                <w:bCs/>
                <w:i/>
                <w:sz w:val="18"/>
                <w:szCs w:val="18"/>
              </w:rPr>
              <w:t>elivery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Does the supplier have a procedure to ensure proper handling, storage, packaging, and delivery of a product?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</w:tbl>
    <w:p w:rsidR="00E5309A" w:rsidRPr="00F912DE" w:rsidRDefault="00E5309A" w:rsidP="00E5309A">
      <w:pPr>
        <w:tabs>
          <w:tab w:val="left" w:pos="-720"/>
          <w:tab w:val="left" w:pos="0"/>
          <w:tab w:val="left" w:pos="540"/>
          <w:tab w:val="left" w:pos="1440"/>
          <w:tab w:val="left" w:pos="1620"/>
          <w:tab w:val="left" w:pos="2610"/>
          <w:tab w:val="left" w:pos="2880"/>
          <w:tab w:val="left" w:pos="3330"/>
          <w:tab w:val="left" w:pos="8100"/>
          <w:tab w:val="left" w:pos="8550"/>
          <w:tab w:val="left" w:pos="9360"/>
        </w:tabs>
        <w:rPr>
          <w:rFonts w:ascii="Times New Roman" w:hAnsi="Times New Roman"/>
          <w:sz w:val="10"/>
          <w:szCs w:val="10"/>
        </w:rPr>
      </w:pPr>
    </w:p>
    <w:p w:rsidR="00E5309A" w:rsidRDefault="00E5309A" w:rsidP="00E5309A">
      <w:pPr>
        <w:tabs>
          <w:tab w:val="left" w:pos="-720"/>
          <w:tab w:val="left" w:pos="0"/>
          <w:tab w:val="left" w:pos="540"/>
          <w:tab w:val="left" w:pos="1440"/>
          <w:tab w:val="left" w:pos="1620"/>
          <w:tab w:val="left" w:pos="2610"/>
          <w:tab w:val="left" w:pos="2880"/>
          <w:tab w:val="left" w:pos="3330"/>
          <w:tab w:val="left" w:pos="8100"/>
          <w:tab w:val="left" w:pos="8550"/>
          <w:tab w:val="left" w:pos="9360"/>
        </w:tabs>
        <w:rPr>
          <w:rFonts w:ascii="Times New Roman" w:hAnsi="Times New Roman"/>
          <w:b/>
          <w:sz w:val="18"/>
          <w:szCs w:val="18"/>
        </w:rPr>
        <w:sectPr w:rsidR="00E5309A" w:rsidSect="00562D12">
          <w:headerReference w:type="even" r:id="rId9"/>
          <w:headerReference w:type="default" r:id="rId10"/>
          <w:headerReference w:type="first" r:id="rId11"/>
          <w:pgSz w:w="12240" w:h="15840" w:code="1"/>
          <w:pgMar w:top="360" w:right="576" w:bottom="360" w:left="576" w:header="360" w:footer="360" w:gutter="0"/>
          <w:cols w:space="720"/>
          <w:noEndnote/>
        </w:sectPr>
      </w:pPr>
      <w:r w:rsidRPr="00E65B9C">
        <w:rPr>
          <w:rFonts w:ascii="Times New Roman" w:hAnsi="Times New Roman"/>
          <w:sz w:val="14"/>
          <w:szCs w:val="14"/>
        </w:rPr>
        <w:t>Form 90.MA.100-1, Rev.</w:t>
      </w:r>
      <w:r>
        <w:rPr>
          <w:rFonts w:ascii="Times New Roman" w:hAnsi="Times New Roman"/>
          <w:sz w:val="14"/>
          <w:szCs w:val="14"/>
        </w:rPr>
        <w:t xml:space="preserve"> </w:t>
      </w:r>
      <w:r w:rsidR="00B21269">
        <w:rPr>
          <w:rFonts w:ascii="Times New Roman" w:hAnsi="Times New Roman"/>
          <w:sz w:val="14"/>
          <w:szCs w:val="14"/>
        </w:rPr>
        <w:t>AC (5/2019)</w:t>
      </w:r>
    </w:p>
    <w:tbl>
      <w:tblPr>
        <w:tblW w:w="111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9"/>
        <w:gridCol w:w="580"/>
        <w:gridCol w:w="580"/>
        <w:gridCol w:w="580"/>
      </w:tblGrid>
      <w:tr w:rsidR="00E5309A" w:rsidRPr="00ED6ABF" w:rsidTr="007C58FA">
        <w:trPr>
          <w:trHeight w:hRule="exact" w:val="331"/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Pr="00AF41C9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bookmarkStart w:id="2" w:name="_GoBack"/>
            <w:r w:rsidRPr="0017507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MEASUREMENT ANALYSIS AND IMPROVEMENT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E5309A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Does the supplier actively monitor customer satisfaction?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i/>
                <w:iCs/>
                <w:sz w:val="18"/>
                <w:szCs w:val="18"/>
              </w:rPr>
              <w:t>In-Process Inspection and  Testing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Are there documented instructions for inspecting and testing products?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8"/>
                <w:szCs w:val="18"/>
              </w:rPr>
              <w:t>Are non-conforming products identified and sorted in designated areas?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ind w:left="547" w:hanging="5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i/>
                <w:iCs/>
                <w:sz w:val="18"/>
                <w:szCs w:val="18"/>
              </w:rPr>
              <w:t>Final Inspection and Testing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Are there procedures which verify that all final inspections and tests have been carried out?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ind w:left="547" w:hanging="5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i/>
                <w:iCs/>
                <w:sz w:val="18"/>
                <w:szCs w:val="18"/>
              </w:rPr>
              <w:t>Inspection and Test Records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8"/>
                <w:szCs w:val="18"/>
              </w:rPr>
              <w:t>Are documents for verification of inspection and testing maintained and saved?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Does the supplier perform AS9102 or equivalent First Article Inspection?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0F3CD5" w:rsidP="007C58FA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  <w:tr w:rsidR="00E5309A" w:rsidRPr="00ED6ABF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CF57D2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before="120" w:after="4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</w:t>
            </w:r>
            <w:r w:rsidRPr="00CF57D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ontrol of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N</w:t>
            </w:r>
            <w:r w:rsidRPr="00CF57D2">
              <w:rPr>
                <w:rFonts w:ascii="Times New Roman" w:hAnsi="Times New Roman"/>
                <w:bCs/>
                <w:i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-C</w:t>
            </w:r>
            <w:r w:rsidRPr="00CF57D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onforming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P</w:t>
            </w:r>
            <w:r w:rsidRPr="00CF57D2">
              <w:rPr>
                <w:rFonts w:ascii="Times New Roman" w:hAnsi="Times New Roman"/>
                <w:bCs/>
                <w:i/>
                <w:sz w:val="18"/>
                <w:szCs w:val="18"/>
              </w:rPr>
              <w:t>roduct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ED6ABF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09A" w:rsidRPr="00CF57D2" w:rsidTr="007C58FA">
        <w:trPr>
          <w:jc w:val="center"/>
        </w:trPr>
        <w:tc>
          <w:tcPr>
            <w:tcW w:w="9449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011F0A" w:rsidRDefault="00E5309A" w:rsidP="007C58FA">
            <w:pPr>
              <w:numPr>
                <w:ilvl w:val="0"/>
                <w:numId w:val="27"/>
              </w:num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F0A">
              <w:rPr>
                <w:rFonts w:ascii="Times New Roman" w:hAnsi="Times New Roman"/>
                <w:sz w:val="18"/>
                <w:szCs w:val="18"/>
              </w:rPr>
              <w:t>Is there a documented procedure for identifying and separating rejected material to prevent inadvertent use of non-conforming products?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CF57D2" w:rsidRDefault="000F3CD5" w:rsidP="007C58FA">
            <w:pPr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CF57D2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57D2">
              <w:rPr>
                <w:rFonts w:ascii="Times New Roman" w:hAnsi="Times New Roman"/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7D2">
              <w:rPr>
                <w:rFonts w:ascii="Times New Roman" w:hAnsi="Times New Roman"/>
                <w:b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</w:r>
            <w:r w:rsidR="00F40357">
              <w:rPr>
                <w:rFonts w:ascii="Times New Roman" w:hAnsi="Times New Roman"/>
                <w:b/>
                <w:sz w:val="17"/>
                <w:szCs w:val="17"/>
              </w:rPr>
              <w:fldChar w:fldCharType="separate"/>
            </w:r>
            <w:r w:rsidRPr="00CF57D2">
              <w:rPr>
                <w:rFonts w:ascii="Times New Roman" w:hAnsi="Times New Roman"/>
                <w:b/>
                <w:sz w:val="17"/>
                <w:szCs w:val="17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E5309A" w:rsidRPr="00CF57D2" w:rsidRDefault="00E5309A" w:rsidP="007C58FA">
            <w:pPr>
              <w:tabs>
                <w:tab w:val="left" w:pos="-720"/>
                <w:tab w:val="left" w:pos="0"/>
                <w:tab w:val="left" w:pos="540"/>
                <w:tab w:val="left" w:pos="1440"/>
                <w:tab w:val="left" w:pos="1620"/>
                <w:tab w:val="left" w:pos="2610"/>
                <w:tab w:val="left" w:pos="2880"/>
                <w:tab w:val="left" w:pos="3330"/>
                <w:tab w:val="left" w:pos="8100"/>
                <w:tab w:val="left" w:pos="8550"/>
                <w:tab w:val="left" w:pos="9360"/>
              </w:tabs>
              <w:spacing w:after="1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ED6ABF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ABF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F40357">
              <w:rPr>
                <w:rFonts w:ascii="Times New Roman" w:hAnsi="Times New Roman"/>
                <w:sz w:val="17"/>
                <w:szCs w:val="17"/>
              </w:rPr>
            </w:r>
            <w:r w:rsidR="00F40357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ED6ABF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</w:tr>
    </w:tbl>
    <w:p w:rsidR="002A2AE5" w:rsidRDefault="002A2AE5" w:rsidP="002A2AE5">
      <w:pPr>
        <w:rPr>
          <w:rFonts w:ascii="Times New Roman" w:hAnsi="Times New Roman"/>
          <w:sz w:val="18"/>
          <w:szCs w:val="18"/>
        </w:rPr>
      </w:pPr>
    </w:p>
    <w:p w:rsidR="002A2AE5" w:rsidRDefault="002A2AE5" w:rsidP="002A2AE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1970CE" wp14:editId="1F095A4B">
                <wp:simplePos x="0" y="0"/>
                <wp:positionH relativeFrom="column">
                  <wp:posOffset>-62865</wp:posOffset>
                </wp:positionH>
                <wp:positionV relativeFrom="paragraph">
                  <wp:posOffset>100330</wp:posOffset>
                </wp:positionV>
                <wp:extent cx="7073265" cy="0"/>
                <wp:effectExtent l="13335" t="14605" r="9525" b="1397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2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250E8F3" id="Straight Connector 3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9pt" to="55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6OHgIAADk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" strokeweight="1.25pt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D99F5A" wp14:editId="6BC30AB2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7073265" cy="0"/>
                <wp:effectExtent l="13335" t="13970" r="9525" b="1460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2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D8FFD4" id="Straight Connector 3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6pt" to="55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kIHgIAADk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" strokeweight="1.25pt"/>
            </w:pict>
          </mc:Fallback>
        </mc:AlternateContent>
      </w:r>
    </w:p>
    <w:p w:rsidR="002A2AE5" w:rsidRPr="001E77D2" w:rsidRDefault="002A2AE5" w:rsidP="002A2AE5">
      <w:pPr>
        <w:rPr>
          <w:rFonts w:ascii="Times New Roman" w:hAnsi="Times New Roman"/>
          <w:sz w:val="6"/>
          <w:szCs w:val="6"/>
        </w:rPr>
      </w:pPr>
    </w:p>
    <w:p w:rsidR="002A2AE5" w:rsidRDefault="002A2AE5" w:rsidP="002A2AE5">
      <w:pPr>
        <w:jc w:val="center"/>
      </w:pPr>
      <w:r w:rsidRPr="002C04F7">
        <w:rPr>
          <w:rFonts w:ascii="Times New Roman" w:hAnsi="Times New Roman"/>
          <w:b/>
          <w:i/>
          <w:sz w:val="21"/>
          <w:szCs w:val="21"/>
        </w:rPr>
        <w:t>Return completed form to SECHAN Electronics</w:t>
      </w:r>
    </w:p>
    <w:p w:rsidR="002A2AE5" w:rsidRDefault="002A2AE5" w:rsidP="002A2AE5">
      <w:pPr>
        <w:jc w:val="both"/>
      </w:pPr>
    </w:p>
    <w:p w:rsidR="00B21269" w:rsidRPr="002E516E" w:rsidRDefault="00B21269" w:rsidP="00B21269">
      <w:pPr>
        <w:ind w:left="90" w:hanging="90"/>
        <w:jc w:val="both"/>
        <w:rPr>
          <w:rFonts w:ascii="Times New Roman" w:hAnsi="Times New Roman"/>
          <w:sz w:val="18"/>
          <w:szCs w:val="18"/>
        </w:rPr>
      </w:pPr>
      <w:r w:rsidRPr="002E516E">
        <w:rPr>
          <w:rFonts w:ascii="Times New Roman" w:hAnsi="Times New Roman"/>
          <w:sz w:val="18"/>
          <w:szCs w:val="18"/>
        </w:rPr>
        <w:t>*If the sup</w:t>
      </w:r>
      <w:r>
        <w:rPr>
          <w:rFonts w:ascii="Times New Roman" w:hAnsi="Times New Roman"/>
          <w:sz w:val="18"/>
          <w:szCs w:val="18"/>
        </w:rPr>
        <w:t>plier is a Customer, the Buyer fills out Section I to the best of their ability by reviewing the customer record and/or talking with the Program Manager and then submits the form to the Quality Department.  The form is not sent to the Customer.</w:t>
      </w: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2A2AE5" w:rsidRDefault="002A2AE5" w:rsidP="002A2AE5">
      <w:pPr>
        <w:jc w:val="both"/>
      </w:pPr>
    </w:p>
    <w:p w:rsidR="00881D6A" w:rsidRPr="002B0B1F" w:rsidRDefault="00E5309A" w:rsidP="002B0B1F">
      <w:pPr>
        <w:rPr>
          <w:rFonts w:ascii="Times New Roman" w:hAnsi="Times New Roman"/>
          <w:sz w:val="14"/>
          <w:szCs w:val="15"/>
        </w:rPr>
      </w:pPr>
      <w:r w:rsidRPr="002B0B1F">
        <w:rPr>
          <w:rFonts w:ascii="Times New Roman" w:hAnsi="Times New Roman"/>
          <w:sz w:val="14"/>
          <w:szCs w:val="15"/>
        </w:rPr>
        <w:t xml:space="preserve">Form 90.MA.100-1, Rev. </w:t>
      </w:r>
      <w:r w:rsidR="00B21269" w:rsidRPr="002B0B1F">
        <w:rPr>
          <w:rFonts w:ascii="Times New Roman" w:hAnsi="Times New Roman"/>
          <w:sz w:val="14"/>
          <w:szCs w:val="15"/>
        </w:rPr>
        <w:t>A</w:t>
      </w:r>
      <w:r w:rsidR="00B21269">
        <w:rPr>
          <w:rFonts w:ascii="Times New Roman" w:hAnsi="Times New Roman"/>
          <w:sz w:val="14"/>
          <w:szCs w:val="15"/>
        </w:rPr>
        <w:t>C</w:t>
      </w:r>
      <w:r w:rsidR="00B21269" w:rsidRPr="002B0B1F">
        <w:rPr>
          <w:rFonts w:ascii="Times New Roman" w:hAnsi="Times New Roman"/>
          <w:sz w:val="14"/>
          <w:szCs w:val="15"/>
        </w:rPr>
        <w:t xml:space="preserve"> (5/2019)</w:t>
      </w:r>
      <w:bookmarkEnd w:id="2"/>
    </w:p>
    <w:sectPr w:rsidR="00881D6A" w:rsidRPr="002B0B1F" w:rsidSect="00832476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576" w:right="576" w:bottom="360" w:left="576" w:header="576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57" w:rsidRDefault="00F40357">
      <w:r>
        <w:separator/>
      </w:r>
    </w:p>
  </w:endnote>
  <w:endnote w:type="continuationSeparator" w:id="0">
    <w:p w:rsidR="00F40357" w:rsidRDefault="00F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Pr="009978BF" w:rsidRDefault="00106710" w:rsidP="003C5666">
    <w:pPr>
      <w:pStyle w:val="Footer"/>
      <w:rPr>
        <w:szCs w:val="10"/>
      </w:rPr>
    </w:pPr>
    <w:r>
      <w:t xml:space="preserve">90.MA.100, Rev. L, Page </w:t>
    </w:r>
    <w:r w:rsidRPr="00963451">
      <w:fldChar w:fldCharType="begin"/>
    </w:r>
    <w:r w:rsidRPr="00963451">
      <w:instrText xml:space="preserve"> PAGE   \* MERGEFORMAT </w:instrText>
    </w:r>
    <w:r w:rsidRPr="00963451">
      <w:fldChar w:fldCharType="separate"/>
    </w:r>
    <w:r>
      <w:rPr>
        <w:noProof/>
      </w:rPr>
      <w:t>9</w:t>
    </w:r>
    <w:r w:rsidRPr="0096345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57" w:rsidRDefault="00F40357">
      <w:r>
        <w:separator/>
      </w:r>
    </w:p>
  </w:footnote>
  <w:footnote w:type="continuationSeparator" w:id="0">
    <w:p w:rsidR="00F40357" w:rsidRDefault="00F4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Default="00106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Default="00106710" w:rsidP="006F13EB">
    <w:pPr>
      <w:ind w:right="-360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SUPPLIER CAPABILITY SURVEY</w:t>
    </w:r>
  </w:p>
  <w:p w:rsidR="00106710" w:rsidRPr="00E54879" w:rsidRDefault="00106710" w:rsidP="006F13EB">
    <w:pPr>
      <w:rPr>
        <w:rFonts w:ascii="Times New Roman" w:hAnsi="Times New Roman"/>
        <w:b/>
        <w:caps/>
      </w:rPr>
    </w:pPr>
    <w:r w:rsidRPr="00E54879">
      <w:rPr>
        <w:rFonts w:ascii="Times New Roman" w:hAnsi="Times New Roman"/>
        <w:b/>
        <w:caps/>
      </w:rPr>
      <w:t xml:space="preserve">Page </w:t>
    </w:r>
    <w:r>
      <w:rPr>
        <w:rFonts w:ascii="Times New Roman" w:hAnsi="Times New Roman"/>
        <w:b/>
        <w:caps/>
      </w:rPr>
      <w:t>2</w:t>
    </w:r>
    <w:r w:rsidRPr="00E54879">
      <w:rPr>
        <w:rFonts w:ascii="Times New Roman" w:hAnsi="Times New Roman"/>
        <w:b/>
        <w:caps/>
      </w:rPr>
      <w:t xml:space="preserve"> of </w:t>
    </w:r>
    <w:r>
      <w:rPr>
        <w:rFonts w:ascii="Times New Roman" w:hAnsi="Times New Roman"/>
        <w:b/>
        <w:caps/>
      </w:rPr>
      <w:t>3</w:t>
    </w:r>
  </w:p>
  <w:p w:rsidR="00106710" w:rsidRDefault="00106710" w:rsidP="006F13EB">
    <w:pPr>
      <w:rPr>
        <w:rFonts w:ascii="Times New Roman" w:hAnsi="Times New Roman"/>
        <w:sz w:val="18"/>
        <w:szCs w:val="18"/>
      </w:rPr>
    </w:pPr>
  </w:p>
  <w:p w:rsidR="00106710" w:rsidRPr="00E2791C" w:rsidRDefault="00106710" w:rsidP="006F13EB">
    <w:pPr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Default="001067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Default="001067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Default="00106710" w:rsidP="007D223D">
    <w:pPr>
      <w:ind w:right="-360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SUPPLIER CAPABILITY SURVEY</w:t>
    </w:r>
  </w:p>
  <w:p w:rsidR="00106710" w:rsidRPr="00E54879" w:rsidRDefault="00106710" w:rsidP="007D223D">
    <w:pPr>
      <w:rPr>
        <w:rFonts w:ascii="Times New Roman" w:hAnsi="Times New Roman"/>
        <w:b/>
        <w:caps/>
      </w:rPr>
    </w:pPr>
    <w:r w:rsidRPr="00E54879">
      <w:rPr>
        <w:rFonts w:ascii="Times New Roman" w:hAnsi="Times New Roman"/>
        <w:b/>
        <w:caps/>
      </w:rPr>
      <w:t xml:space="preserve">Page </w:t>
    </w:r>
    <w:r>
      <w:rPr>
        <w:rFonts w:ascii="Times New Roman" w:hAnsi="Times New Roman"/>
        <w:b/>
        <w:caps/>
      </w:rPr>
      <w:t>3</w:t>
    </w:r>
    <w:r w:rsidRPr="00E54879">
      <w:rPr>
        <w:rFonts w:ascii="Times New Roman" w:hAnsi="Times New Roman"/>
        <w:b/>
        <w:caps/>
      </w:rPr>
      <w:t xml:space="preserve"> of </w:t>
    </w:r>
    <w:r>
      <w:rPr>
        <w:rFonts w:ascii="Times New Roman" w:hAnsi="Times New Roman"/>
        <w:b/>
        <w:caps/>
      </w:rPr>
      <w:t>3</w:t>
    </w:r>
  </w:p>
  <w:p w:rsidR="00106710" w:rsidRDefault="00106710" w:rsidP="007D223D">
    <w:pPr>
      <w:rPr>
        <w:rFonts w:ascii="Times New Roman" w:hAnsi="Times New Roman"/>
        <w:sz w:val="18"/>
        <w:szCs w:val="18"/>
      </w:rPr>
    </w:pPr>
  </w:p>
  <w:p w:rsidR="00106710" w:rsidRPr="00E2791C" w:rsidRDefault="00106710" w:rsidP="007D223D">
    <w:pPr>
      <w:rPr>
        <w:rFonts w:ascii="Times New Roman" w:hAnsi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0" w:rsidRDefault="00106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AB8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B601FF2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720"/>
        </w:tabs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5"/>
    <w:multiLevelType w:val="multilevel"/>
    <w:tmpl w:val="00000000"/>
    <w:name w:val="AutoList7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6"/>
    <w:multiLevelType w:val="multilevel"/>
    <w:tmpl w:val="00000000"/>
    <w:name w:val="AutoList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7"/>
    <w:multiLevelType w:val="multilevel"/>
    <w:tmpl w:val="00000000"/>
    <w:name w:val="AutoList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8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9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A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name w:val="AutoList1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name w:val="AutoList17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9BB032E"/>
    <w:multiLevelType w:val="multilevel"/>
    <w:tmpl w:val="BE707CB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9E6719E"/>
    <w:multiLevelType w:val="multilevel"/>
    <w:tmpl w:val="B0AE957A"/>
    <w:lvl w:ilvl="0">
      <w:start w:val="1"/>
      <w:numFmt w:val="decimal"/>
      <w:pStyle w:val="HeadingI-1"/>
      <w:lvlText w:val="I-%1.0"/>
      <w:lvlJc w:val="left"/>
      <w:pPr>
        <w:tabs>
          <w:tab w:val="num" w:pos="720"/>
        </w:tabs>
        <w:ind w:left="432" w:hanging="432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HeadingI-2"/>
      <w:lvlText w:val="I-%1.%2"/>
      <w:lvlJc w:val="left"/>
      <w:pPr>
        <w:tabs>
          <w:tab w:val="num" w:pos="576"/>
        </w:tabs>
        <w:ind w:left="576" w:hanging="576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pStyle w:val="HeadingI-3"/>
      <w:lvlText w:val="I-%1.%2.%3"/>
      <w:lvlJc w:val="left"/>
      <w:pPr>
        <w:tabs>
          <w:tab w:val="num" w:pos="1080"/>
        </w:tabs>
        <w:ind w:left="720" w:hanging="720"/>
      </w:pPr>
      <w:rPr>
        <w:rFonts w:ascii="Arial Black" w:hAnsi="Arial Black" w:hint="default"/>
        <w:b w:val="0"/>
        <w:i/>
        <w:sz w:val="22"/>
      </w:rPr>
    </w:lvl>
    <w:lvl w:ilvl="3">
      <w:start w:val="1"/>
      <w:numFmt w:val="decimal"/>
      <w:pStyle w:val="HeadingI-4"/>
      <w:lvlText w:val="I-%1.%2.%3.%4"/>
      <w:lvlJc w:val="left"/>
      <w:pPr>
        <w:tabs>
          <w:tab w:val="num" w:pos="1080"/>
        </w:tabs>
        <w:ind w:left="864" w:hanging="864"/>
      </w:pPr>
      <w:rPr>
        <w:rFonts w:ascii="Arial Black" w:hAnsi="Arial Black" w:hint="default"/>
        <w:b w:val="0"/>
        <w:i/>
        <w:sz w:val="22"/>
      </w:rPr>
    </w:lvl>
    <w:lvl w:ilvl="4">
      <w:start w:val="1"/>
      <w:numFmt w:val="decimal"/>
      <w:pStyle w:val="HeadingI-5"/>
      <w:lvlText w:val="I-%1.%2.%3.%4.%5"/>
      <w:lvlJc w:val="left"/>
      <w:pPr>
        <w:tabs>
          <w:tab w:val="num" w:pos="1440"/>
        </w:tabs>
        <w:ind w:left="1008" w:hanging="1008"/>
      </w:pPr>
      <w:rPr>
        <w:rFonts w:ascii="Arial Black" w:hAnsi="Arial Black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0B2F4547"/>
    <w:multiLevelType w:val="multilevel"/>
    <w:tmpl w:val="4F54B2DA"/>
    <w:lvl w:ilvl="0">
      <w:start w:val="1"/>
      <w:numFmt w:val="decimal"/>
      <w:lvlText w:val="%1.0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0EFF07DD"/>
    <w:multiLevelType w:val="multilevel"/>
    <w:tmpl w:val="4A5C38B4"/>
    <w:lvl w:ilvl="0">
      <w:start w:val="1"/>
      <w:numFmt w:val="decimal"/>
      <w:pStyle w:val="HeadingII-1"/>
      <w:lvlText w:val="II-%1.0"/>
      <w:lvlJc w:val="left"/>
      <w:pPr>
        <w:tabs>
          <w:tab w:val="num" w:pos="720"/>
        </w:tabs>
        <w:ind w:left="432" w:hanging="432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HeadingII-2"/>
      <w:lvlText w:val="II-%1.%2"/>
      <w:lvlJc w:val="left"/>
      <w:pPr>
        <w:tabs>
          <w:tab w:val="num" w:pos="720"/>
        </w:tabs>
        <w:ind w:left="576" w:hanging="576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pStyle w:val="HeadingII-3"/>
      <w:lvlText w:val="II-%1.%2.%3"/>
      <w:lvlJc w:val="left"/>
      <w:pPr>
        <w:tabs>
          <w:tab w:val="num" w:pos="1080"/>
        </w:tabs>
        <w:ind w:left="720" w:hanging="720"/>
      </w:pPr>
      <w:rPr>
        <w:rFonts w:ascii="Arial Black" w:hAnsi="Arial Black" w:hint="default"/>
        <w:b w:val="0"/>
        <w:i/>
        <w:sz w:val="22"/>
      </w:rPr>
    </w:lvl>
    <w:lvl w:ilvl="3">
      <w:start w:val="1"/>
      <w:numFmt w:val="decimal"/>
      <w:pStyle w:val="HeadingII-4"/>
      <w:lvlText w:val="II-%1.%2.%3.%4"/>
      <w:lvlJc w:val="left"/>
      <w:pPr>
        <w:tabs>
          <w:tab w:val="num" w:pos="1080"/>
        </w:tabs>
        <w:ind w:left="864" w:hanging="864"/>
      </w:pPr>
      <w:rPr>
        <w:rFonts w:ascii="Arial Black" w:hAnsi="Arial Black" w:hint="default"/>
        <w:b w:val="0"/>
        <w:i/>
        <w:sz w:val="22"/>
      </w:rPr>
    </w:lvl>
    <w:lvl w:ilvl="4">
      <w:start w:val="1"/>
      <w:numFmt w:val="decimal"/>
      <w:pStyle w:val="HeadingII-5"/>
      <w:lvlText w:val="II-%1.%2.%3.%4.%5"/>
      <w:lvlJc w:val="left"/>
      <w:pPr>
        <w:tabs>
          <w:tab w:val="num" w:pos="1440"/>
        </w:tabs>
        <w:ind w:left="1008" w:hanging="1008"/>
      </w:pPr>
      <w:rPr>
        <w:rFonts w:ascii="Arial Black" w:hAnsi="Arial Black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0F5A17D2"/>
    <w:multiLevelType w:val="hybridMultilevel"/>
    <w:tmpl w:val="A0D0F9F6"/>
    <w:lvl w:ilvl="0" w:tplc="13D8A5F6">
      <w:start w:val="1"/>
      <w:numFmt w:val="bullet"/>
      <w:lvlText w:val=""/>
      <w:lvlJc w:val="left"/>
      <w:pPr>
        <w:tabs>
          <w:tab w:val="num" w:pos="6188"/>
        </w:tabs>
        <w:ind w:left="734" w:firstLine="2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2AB5B11"/>
    <w:multiLevelType w:val="hybridMultilevel"/>
    <w:tmpl w:val="5644DDC6"/>
    <w:lvl w:ilvl="0" w:tplc="118A2C94">
      <w:start w:val="1"/>
      <w:numFmt w:val="bullet"/>
      <w:pStyle w:val="ListBullet3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7584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26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00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08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9E4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6D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C2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FC1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A4CC3"/>
    <w:multiLevelType w:val="multilevel"/>
    <w:tmpl w:val="E2EC28DE"/>
    <w:lvl w:ilvl="0">
      <w:start w:val="1"/>
      <w:numFmt w:val="decimal"/>
      <w:lvlText w:val="%1.0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Style1"/>
      <w:lvlText w:val="I-%1.%2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681560"/>
    <w:multiLevelType w:val="hybridMultilevel"/>
    <w:tmpl w:val="08609AF4"/>
    <w:lvl w:ilvl="0" w:tplc="02B2C5A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AB2A09"/>
    <w:multiLevelType w:val="hybridMultilevel"/>
    <w:tmpl w:val="B9940AE4"/>
    <w:lvl w:ilvl="0" w:tplc="BDF01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E2DA6"/>
    <w:multiLevelType w:val="hybridMultilevel"/>
    <w:tmpl w:val="AA622294"/>
    <w:lvl w:ilvl="0" w:tplc="E05CC994">
      <w:start w:val="1"/>
      <w:numFmt w:val="lowerLetter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2EE66CD3"/>
    <w:multiLevelType w:val="hybridMultilevel"/>
    <w:tmpl w:val="F3464B48"/>
    <w:lvl w:ilvl="0" w:tplc="0E4A6A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C15B2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3C5683"/>
    <w:multiLevelType w:val="hybridMultilevel"/>
    <w:tmpl w:val="F65CCAD8"/>
    <w:lvl w:ilvl="0" w:tplc="02B2C5A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561332"/>
    <w:multiLevelType w:val="hybridMultilevel"/>
    <w:tmpl w:val="CF6E61E0"/>
    <w:lvl w:ilvl="0" w:tplc="02B2C5A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430C5"/>
    <w:multiLevelType w:val="hybridMultilevel"/>
    <w:tmpl w:val="60DC77B2"/>
    <w:lvl w:ilvl="0" w:tplc="2AE84972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C265B"/>
    <w:multiLevelType w:val="hybridMultilevel"/>
    <w:tmpl w:val="FD263B12"/>
    <w:lvl w:ilvl="0" w:tplc="D82A4D4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71C1194"/>
    <w:multiLevelType w:val="hybridMultilevel"/>
    <w:tmpl w:val="3754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4435D"/>
    <w:multiLevelType w:val="hybridMultilevel"/>
    <w:tmpl w:val="886C1F20"/>
    <w:lvl w:ilvl="0" w:tplc="69CACF4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olor w:val="auto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00C29"/>
    <w:multiLevelType w:val="hybridMultilevel"/>
    <w:tmpl w:val="0C7EA830"/>
    <w:lvl w:ilvl="0" w:tplc="02B2C5A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67213B"/>
    <w:multiLevelType w:val="hybridMultilevel"/>
    <w:tmpl w:val="3DD44D3C"/>
    <w:lvl w:ilvl="0" w:tplc="45FEA650">
      <w:numFmt w:val="bullet"/>
      <w:pStyle w:val="Red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47599"/>
    <w:multiLevelType w:val="hybridMultilevel"/>
    <w:tmpl w:val="014ACB4A"/>
    <w:lvl w:ilvl="0" w:tplc="5A7E0F4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6CD57F1A"/>
    <w:multiLevelType w:val="hybridMultilevel"/>
    <w:tmpl w:val="9F724EDC"/>
    <w:lvl w:ilvl="0" w:tplc="CCA466B2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60D66"/>
    <w:multiLevelType w:val="multilevel"/>
    <w:tmpl w:val="259405A8"/>
    <w:lvl w:ilvl="0">
      <w:start w:val="1"/>
      <w:numFmt w:val="decimal"/>
      <w:pStyle w:val="HeadingIII-1"/>
      <w:lvlText w:val="III-%1.0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1">
      <w:start w:val="1"/>
      <w:numFmt w:val="decimal"/>
      <w:pStyle w:val="HeadingIII-2"/>
      <w:lvlText w:val="III-%1.%2"/>
      <w:lvlJc w:val="left"/>
      <w:pPr>
        <w:tabs>
          <w:tab w:val="num" w:pos="72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decimal"/>
      <w:pStyle w:val="HeadingIII-3"/>
      <w:lvlText w:val="III-%1.%2.%3"/>
      <w:lvlJc w:val="left"/>
      <w:pPr>
        <w:tabs>
          <w:tab w:val="num" w:pos="108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3">
      <w:start w:val="1"/>
      <w:numFmt w:val="decimal"/>
      <w:pStyle w:val="HeadingIII-4"/>
      <w:isLgl/>
      <w:lvlText w:val="III-%1.%2.%3.%4"/>
      <w:lvlJc w:val="left"/>
      <w:pPr>
        <w:tabs>
          <w:tab w:val="num" w:pos="144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4">
      <w:start w:val="1"/>
      <w:numFmt w:val="decimal"/>
      <w:pStyle w:val="HeadingIII-5"/>
      <w:lvlText w:val="III-%1.%2.%3.%4.%5"/>
      <w:lvlJc w:val="left"/>
      <w:pPr>
        <w:tabs>
          <w:tab w:val="num" w:pos="1440"/>
        </w:tabs>
        <w:ind w:left="0" w:firstLine="0"/>
      </w:pPr>
      <w:rPr>
        <w:rFonts w:ascii="Arial Black" w:hAnsi="Arial Black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18"/>
  </w:num>
  <w:num w:numId="6">
    <w:abstractNumId w:val="37"/>
  </w:num>
  <w:num w:numId="7">
    <w:abstractNumId w:val="1"/>
  </w:num>
  <w:num w:numId="8">
    <w:abstractNumId w:val="36"/>
  </w:num>
  <w:num w:numId="9">
    <w:abstractNumId w:val="20"/>
  </w:num>
  <w:num w:numId="10">
    <w:abstractNumId w:val="2"/>
    <w:lvlOverride w:ilvl="0">
      <w:startOverride w:val="6"/>
      <w:lvl w:ilvl="0">
        <w:start w:val="6"/>
        <w:numFmt w:val="decimal"/>
        <w:pStyle w:val="Quicka"/>
        <w:lvlText w:val="%1."/>
        <w:lvlJc w:val="left"/>
      </w:lvl>
    </w:lvlOverride>
  </w:num>
  <w:num w:numId="11">
    <w:abstractNumId w:val="34"/>
  </w:num>
  <w:num w:numId="12">
    <w:abstractNumId w:val="21"/>
  </w:num>
  <w:num w:numId="13">
    <w:abstractNumId w:val="17"/>
  </w:num>
  <w:num w:numId="14">
    <w:abstractNumId w:val="19"/>
  </w:num>
  <w:num w:numId="15">
    <w:abstractNumId w:val="22"/>
  </w:num>
  <w:num w:numId="16">
    <w:abstractNumId w:val="28"/>
  </w:num>
  <w:num w:numId="17">
    <w:abstractNumId w:val="29"/>
  </w:num>
  <w:num w:numId="18">
    <w:abstractNumId w:val="25"/>
  </w:num>
  <w:num w:numId="19">
    <w:abstractNumId w:val="27"/>
  </w:num>
  <w:num w:numId="20">
    <w:abstractNumId w:val="24"/>
  </w:num>
  <w:num w:numId="21">
    <w:abstractNumId w:val="23"/>
  </w:num>
  <w:num w:numId="22">
    <w:abstractNumId w:val="30"/>
  </w:num>
  <w:num w:numId="23">
    <w:abstractNumId w:val="33"/>
  </w:num>
  <w:num w:numId="24">
    <w:abstractNumId w:val="26"/>
  </w:num>
  <w:num w:numId="25">
    <w:abstractNumId w:val="35"/>
  </w:num>
  <w:num w:numId="26">
    <w:abstractNumId w:val="31"/>
  </w:num>
  <w:num w:numId="2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2"/>
    <w:rsid w:val="00003FCE"/>
    <w:rsid w:val="00011F0A"/>
    <w:rsid w:val="00013D2B"/>
    <w:rsid w:val="00017CDB"/>
    <w:rsid w:val="000229E8"/>
    <w:rsid w:val="00023943"/>
    <w:rsid w:val="0002480E"/>
    <w:rsid w:val="00024C2E"/>
    <w:rsid w:val="00025EA9"/>
    <w:rsid w:val="00026321"/>
    <w:rsid w:val="00032088"/>
    <w:rsid w:val="00032E8D"/>
    <w:rsid w:val="00033393"/>
    <w:rsid w:val="0004096E"/>
    <w:rsid w:val="00043908"/>
    <w:rsid w:val="00047149"/>
    <w:rsid w:val="00052985"/>
    <w:rsid w:val="000532C2"/>
    <w:rsid w:val="000540CE"/>
    <w:rsid w:val="00056702"/>
    <w:rsid w:val="00056BA2"/>
    <w:rsid w:val="00057713"/>
    <w:rsid w:val="00060984"/>
    <w:rsid w:val="00061E55"/>
    <w:rsid w:val="000703B3"/>
    <w:rsid w:val="000708F0"/>
    <w:rsid w:val="000861CD"/>
    <w:rsid w:val="0009175E"/>
    <w:rsid w:val="000925D8"/>
    <w:rsid w:val="000927CF"/>
    <w:rsid w:val="00093F30"/>
    <w:rsid w:val="00094513"/>
    <w:rsid w:val="000A2AF0"/>
    <w:rsid w:val="000A457C"/>
    <w:rsid w:val="000A4D4A"/>
    <w:rsid w:val="000A681E"/>
    <w:rsid w:val="000A79D5"/>
    <w:rsid w:val="000B00B4"/>
    <w:rsid w:val="000B4061"/>
    <w:rsid w:val="000B41C5"/>
    <w:rsid w:val="000B495F"/>
    <w:rsid w:val="000B6186"/>
    <w:rsid w:val="000C125F"/>
    <w:rsid w:val="000C274A"/>
    <w:rsid w:val="000C4A3E"/>
    <w:rsid w:val="000C5491"/>
    <w:rsid w:val="000D0A2D"/>
    <w:rsid w:val="000D20B3"/>
    <w:rsid w:val="000D3210"/>
    <w:rsid w:val="000E0A81"/>
    <w:rsid w:val="000E108E"/>
    <w:rsid w:val="000E46C7"/>
    <w:rsid w:val="000E7C84"/>
    <w:rsid w:val="000F3CD5"/>
    <w:rsid w:val="000F4446"/>
    <w:rsid w:val="000F4F5A"/>
    <w:rsid w:val="001043DC"/>
    <w:rsid w:val="001044BE"/>
    <w:rsid w:val="00106710"/>
    <w:rsid w:val="0011278C"/>
    <w:rsid w:val="00114D13"/>
    <w:rsid w:val="001164A5"/>
    <w:rsid w:val="00116E94"/>
    <w:rsid w:val="00120C11"/>
    <w:rsid w:val="001225BF"/>
    <w:rsid w:val="00126EB7"/>
    <w:rsid w:val="00135286"/>
    <w:rsid w:val="0014073A"/>
    <w:rsid w:val="00141119"/>
    <w:rsid w:val="0015244F"/>
    <w:rsid w:val="00155568"/>
    <w:rsid w:val="0016051D"/>
    <w:rsid w:val="001611E1"/>
    <w:rsid w:val="00164072"/>
    <w:rsid w:val="00164BA8"/>
    <w:rsid w:val="00167070"/>
    <w:rsid w:val="00171769"/>
    <w:rsid w:val="00172420"/>
    <w:rsid w:val="00172A32"/>
    <w:rsid w:val="00183B8D"/>
    <w:rsid w:val="0019304E"/>
    <w:rsid w:val="00194AB3"/>
    <w:rsid w:val="001977DF"/>
    <w:rsid w:val="00197834"/>
    <w:rsid w:val="001A4843"/>
    <w:rsid w:val="001A798F"/>
    <w:rsid w:val="001B17B5"/>
    <w:rsid w:val="001B3D8A"/>
    <w:rsid w:val="001B5CF5"/>
    <w:rsid w:val="001C18B2"/>
    <w:rsid w:val="001C3991"/>
    <w:rsid w:val="001C4F23"/>
    <w:rsid w:val="001C5283"/>
    <w:rsid w:val="001C7020"/>
    <w:rsid w:val="001D63D7"/>
    <w:rsid w:val="001D6D7E"/>
    <w:rsid w:val="001E11D1"/>
    <w:rsid w:val="001E1DCC"/>
    <w:rsid w:val="001E206E"/>
    <w:rsid w:val="001E3E93"/>
    <w:rsid w:val="001E486D"/>
    <w:rsid w:val="001E4C1A"/>
    <w:rsid w:val="001E504E"/>
    <w:rsid w:val="001E52A3"/>
    <w:rsid w:val="001E5D94"/>
    <w:rsid w:val="001E77D2"/>
    <w:rsid w:val="001F469C"/>
    <w:rsid w:val="001F7156"/>
    <w:rsid w:val="00201E1B"/>
    <w:rsid w:val="00205DA7"/>
    <w:rsid w:val="00206A94"/>
    <w:rsid w:val="0020775B"/>
    <w:rsid w:val="00213081"/>
    <w:rsid w:val="002217B7"/>
    <w:rsid w:val="00222504"/>
    <w:rsid w:val="002249AF"/>
    <w:rsid w:val="00225048"/>
    <w:rsid w:val="00225506"/>
    <w:rsid w:val="002271F8"/>
    <w:rsid w:val="00235F1D"/>
    <w:rsid w:val="0023635B"/>
    <w:rsid w:val="002377D5"/>
    <w:rsid w:val="00237F8F"/>
    <w:rsid w:val="00242401"/>
    <w:rsid w:val="00254B4D"/>
    <w:rsid w:val="002557E3"/>
    <w:rsid w:val="00257711"/>
    <w:rsid w:val="00261621"/>
    <w:rsid w:val="00263EDD"/>
    <w:rsid w:val="00265DDA"/>
    <w:rsid w:val="00270E32"/>
    <w:rsid w:val="00276D92"/>
    <w:rsid w:val="002770CB"/>
    <w:rsid w:val="00280D22"/>
    <w:rsid w:val="00285FAF"/>
    <w:rsid w:val="00291D68"/>
    <w:rsid w:val="002A2AE5"/>
    <w:rsid w:val="002A32A2"/>
    <w:rsid w:val="002A5C25"/>
    <w:rsid w:val="002B0B1F"/>
    <w:rsid w:val="002B63EC"/>
    <w:rsid w:val="002C2CE2"/>
    <w:rsid w:val="002C6E7F"/>
    <w:rsid w:val="002D27A5"/>
    <w:rsid w:val="002D2B41"/>
    <w:rsid w:val="002D3501"/>
    <w:rsid w:val="002D58C9"/>
    <w:rsid w:val="002D5954"/>
    <w:rsid w:val="002E2763"/>
    <w:rsid w:val="002E2B70"/>
    <w:rsid w:val="002E3764"/>
    <w:rsid w:val="002E4B0D"/>
    <w:rsid w:val="002E516E"/>
    <w:rsid w:val="002E6535"/>
    <w:rsid w:val="002F2B76"/>
    <w:rsid w:val="002F35B4"/>
    <w:rsid w:val="002F4081"/>
    <w:rsid w:val="002F61A2"/>
    <w:rsid w:val="00300277"/>
    <w:rsid w:val="0030287C"/>
    <w:rsid w:val="003055BF"/>
    <w:rsid w:val="0031093A"/>
    <w:rsid w:val="00312CDF"/>
    <w:rsid w:val="00315A5C"/>
    <w:rsid w:val="00316D41"/>
    <w:rsid w:val="00317667"/>
    <w:rsid w:val="0032309D"/>
    <w:rsid w:val="00323970"/>
    <w:rsid w:val="00331B5E"/>
    <w:rsid w:val="00333424"/>
    <w:rsid w:val="00335083"/>
    <w:rsid w:val="00335441"/>
    <w:rsid w:val="00335ADD"/>
    <w:rsid w:val="00342DDE"/>
    <w:rsid w:val="00343B48"/>
    <w:rsid w:val="00345E26"/>
    <w:rsid w:val="00346C76"/>
    <w:rsid w:val="00347BDC"/>
    <w:rsid w:val="003518A3"/>
    <w:rsid w:val="00351A93"/>
    <w:rsid w:val="00355128"/>
    <w:rsid w:val="00356DFD"/>
    <w:rsid w:val="00360C43"/>
    <w:rsid w:val="00371B10"/>
    <w:rsid w:val="003729AE"/>
    <w:rsid w:val="00373B90"/>
    <w:rsid w:val="0037417B"/>
    <w:rsid w:val="00390F0D"/>
    <w:rsid w:val="00395D59"/>
    <w:rsid w:val="003970B8"/>
    <w:rsid w:val="003A340F"/>
    <w:rsid w:val="003A47E1"/>
    <w:rsid w:val="003A4B44"/>
    <w:rsid w:val="003A4E5E"/>
    <w:rsid w:val="003A7794"/>
    <w:rsid w:val="003B1800"/>
    <w:rsid w:val="003B2C9E"/>
    <w:rsid w:val="003B5207"/>
    <w:rsid w:val="003B5C2D"/>
    <w:rsid w:val="003C05AB"/>
    <w:rsid w:val="003C472F"/>
    <w:rsid w:val="003C5666"/>
    <w:rsid w:val="003C57ED"/>
    <w:rsid w:val="003D0478"/>
    <w:rsid w:val="003D4FC9"/>
    <w:rsid w:val="003F0B32"/>
    <w:rsid w:val="003F481F"/>
    <w:rsid w:val="0040690F"/>
    <w:rsid w:val="004173F8"/>
    <w:rsid w:val="004176FB"/>
    <w:rsid w:val="004205DF"/>
    <w:rsid w:val="00423202"/>
    <w:rsid w:val="00423309"/>
    <w:rsid w:val="0042683E"/>
    <w:rsid w:val="004272B8"/>
    <w:rsid w:val="0043283A"/>
    <w:rsid w:val="00432E1B"/>
    <w:rsid w:val="004356E5"/>
    <w:rsid w:val="004378BC"/>
    <w:rsid w:val="00442BA9"/>
    <w:rsid w:val="0044341C"/>
    <w:rsid w:val="00444349"/>
    <w:rsid w:val="004465C2"/>
    <w:rsid w:val="004468EE"/>
    <w:rsid w:val="00451BE8"/>
    <w:rsid w:val="00454F15"/>
    <w:rsid w:val="00460441"/>
    <w:rsid w:val="00465C1B"/>
    <w:rsid w:val="0047132C"/>
    <w:rsid w:val="00474F2C"/>
    <w:rsid w:val="00476472"/>
    <w:rsid w:val="0047691E"/>
    <w:rsid w:val="00477998"/>
    <w:rsid w:val="00480727"/>
    <w:rsid w:val="00484145"/>
    <w:rsid w:val="004914E8"/>
    <w:rsid w:val="004977D8"/>
    <w:rsid w:val="00497E51"/>
    <w:rsid w:val="004A3336"/>
    <w:rsid w:val="004A4D5C"/>
    <w:rsid w:val="004B0202"/>
    <w:rsid w:val="004B1CC7"/>
    <w:rsid w:val="004B2C71"/>
    <w:rsid w:val="004B4B02"/>
    <w:rsid w:val="004B4B0C"/>
    <w:rsid w:val="004B4FAC"/>
    <w:rsid w:val="004B5172"/>
    <w:rsid w:val="004C275A"/>
    <w:rsid w:val="004C6D98"/>
    <w:rsid w:val="004C7514"/>
    <w:rsid w:val="004D1167"/>
    <w:rsid w:val="004E5BD6"/>
    <w:rsid w:val="004E655F"/>
    <w:rsid w:val="004F5487"/>
    <w:rsid w:val="004F5A59"/>
    <w:rsid w:val="004F6AEC"/>
    <w:rsid w:val="00514F34"/>
    <w:rsid w:val="00515E2A"/>
    <w:rsid w:val="005161F9"/>
    <w:rsid w:val="00517ACC"/>
    <w:rsid w:val="00522569"/>
    <w:rsid w:val="005306AB"/>
    <w:rsid w:val="005343D4"/>
    <w:rsid w:val="0053517B"/>
    <w:rsid w:val="005358F8"/>
    <w:rsid w:val="005365F1"/>
    <w:rsid w:val="0053755D"/>
    <w:rsid w:val="0053793F"/>
    <w:rsid w:val="00540551"/>
    <w:rsid w:val="00540574"/>
    <w:rsid w:val="005420D4"/>
    <w:rsid w:val="00542BA4"/>
    <w:rsid w:val="00552663"/>
    <w:rsid w:val="00554BA4"/>
    <w:rsid w:val="00556800"/>
    <w:rsid w:val="0055681F"/>
    <w:rsid w:val="005578FF"/>
    <w:rsid w:val="005601FE"/>
    <w:rsid w:val="00560BA2"/>
    <w:rsid w:val="0056243A"/>
    <w:rsid w:val="00562D12"/>
    <w:rsid w:val="00570ECF"/>
    <w:rsid w:val="00572B42"/>
    <w:rsid w:val="00574035"/>
    <w:rsid w:val="005756BA"/>
    <w:rsid w:val="0057697C"/>
    <w:rsid w:val="00577660"/>
    <w:rsid w:val="005866B8"/>
    <w:rsid w:val="005951BD"/>
    <w:rsid w:val="005A09A1"/>
    <w:rsid w:val="005A626D"/>
    <w:rsid w:val="005B14F5"/>
    <w:rsid w:val="005B2D76"/>
    <w:rsid w:val="005C5082"/>
    <w:rsid w:val="005C64EF"/>
    <w:rsid w:val="005C7498"/>
    <w:rsid w:val="005C7D37"/>
    <w:rsid w:val="005D777C"/>
    <w:rsid w:val="005E2DE4"/>
    <w:rsid w:val="005E3354"/>
    <w:rsid w:val="005F0499"/>
    <w:rsid w:val="005F4A7D"/>
    <w:rsid w:val="005F536C"/>
    <w:rsid w:val="005F7302"/>
    <w:rsid w:val="00600519"/>
    <w:rsid w:val="00602C5F"/>
    <w:rsid w:val="00602C95"/>
    <w:rsid w:val="00603349"/>
    <w:rsid w:val="00606C25"/>
    <w:rsid w:val="006106EA"/>
    <w:rsid w:val="006123BB"/>
    <w:rsid w:val="0061342C"/>
    <w:rsid w:val="006160C9"/>
    <w:rsid w:val="00620621"/>
    <w:rsid w:val="006211A6"/>
    <w:rsid w:val="00625ACF"/>
    <w:rsid w:val="0062620B"/>
    <w:rsid w:val="006279CE"/>
    <w:rsid w:val="00627FFC"/>
    <w:rsid w:val="00630EF5"/>
    <w:rsid w:val="00641B10"/>
    <w:rsid w:val="00644634"/>
    <w:rsid w:val="00647B14"/>
    <w:rsid w:val="0065346F"/>
    <w:rsid w:val="006575F3"/>
    <w:rsid w:val="006621F6"/>
    <w:rsid w:val="00672676"/>
    <w:rsid w:val="006772C8"/>
    <w:rsid w:val="00677C35"/>
    <w:rsid w:val="00684977"/>
    <w:rsid w:val="00691742"/>
    <w:rsid w:val="006927B6"/>
    <w:rsid w:val="006946B8"/>
    <w:rsid w:val="006A04BA"/>
    <w:rsid w:val="006A4646"/>
    <w:rsid w:val="006A58E9"/>
    <w:rsid w:val="006C0847"/>
    <w:rsid w:val="006C4280"/>
    <w:rsid w:val="006D0FD3"/>
    <w:rsid w:val="006D20F2"/>
    <w:rsid w:val="006D3CB8"/>
    <w:rsid w:val="006D7EC5"/>
    <w:rsid w:val="006E226A"/>
    <w:rsid w:val="006E4383"/>
    <w:rsid w:val="006E743A"/>
    <w:rsid w:val="006E7CD5"/>
    <w:rsid w:val="006F1038"/>
    <w:rsid w:val="006F13EB"/>
    <w:rsid w:val="006F1ED5"/>
    <w:rsid w:val="006F3A84"/>
    <w:rsid w:val="006F56A7"/>
    <w:rsid w:val="0070145E"/>
    <w:rsid w:val="00703D2A"/>
    <w:rsid w:val="00707408"/>
    <w:rsid w:val="00712B56"/>
    <w:rsid w:val="007133C6"/>
    <w:rsid w:val="0071407D"/>
    <w:rsid w:val="007179A2"/>
    <w:rsid w:val="00722DAC"/>
    <w:rsid w:val="00732A22"/>
    <w:rsid w:val="00733827"/>
    <w:rsid w:val="00733A13"/>
    <w:rsid w:val="00747C35"/>
    <w:rsid w:val="00753A58"/>
    <w:rsid w:val="00756A08"/>
    <w:rsid w:val="00770329"/>
    <w:rsid w:val="007716EA"/>
    <w:rsid w:val="0077172A"/>
    <w:rsid w:val="007718EF"/>
    <w:rsid w:val="007733DA"/>
    <w:rsid w:val="0078062B"/>
    <w:rsid w:val="00782FD8"/>
    <w:rsid w:val="00784617"/>
    <w:rsid w:val="007861B3"/>
    <w:rsid w:val="00792F92"/>
    <w:rsid w:val="00793F5A"/>
    <w:rsid w:val="00796D3F"/>
    <w:rsid w:val="007A02BC"/>
    <w:rsid w:val="007A0ADC"/>
    <w:rsid w:val="007A22AC"/>
    <w:rsid w:val="007A4FB0"/>
    <w:rsid w:val="007B1A0C"/>
    <w:rsid w:val="007B1A2B"/>
    <w:rsid w:val="007B22BA"/>
    <w:rsid w:val="007B343F"/>
    <w:rsid w:val="007B5CE8"/>
    <w:rsid w:val="007C07DC"/>
    <w:rsid w:val="007C58FA"/>
    <w:rsid w:val="007C7430"/>
    <w:rsid w:val="007C7B5A"/>
    <w:rsid w:val="007D223D"/>
    <w:rsid w:val="007D42B4"/>
    <w:rsid w:val="007D5D6A"/>
    <w:rsid w:val="007D6F19"/>
    <w:rsid w:val="007F168F"/>
    <w:rsid w:val="007F37D3"/>
    <w:rsid w:val="00804E26"/>
    <w:rsid w:val="00812826"/>
    <w:rsid w:val="00815442"/>
    <w:rsid w:val="0081681F"/>
    <w:rsid w:val="00816A7C"/>
    <w:rsid w:val="00822208"/>
    <w:rsid w:val="008222DB"/>
    <w:rsid w:val="00826A8D"/>
    <w:rsid w:val="00832476"/>
    <w:rsid w:val="00834F95"/>
    <w:rsid w:val="0084168F"/>
    <w:rsid w:val="008421B9"/>
    <w:rsid w:val="008428AF"/>
    <w:rsid w:val="0085259E"/>
    <w:rsid w:val="00857D3B"/>
    <w:rsid w:val="008624CA"/>
    <w:rsid w:val="0086492B"/>
    <w:rsid w:val="00864F7F"/>
    <w:rsid w:val="008658CC"/>
    <w:rsid w:val="008662C1"/>
    <w:rsid w:val="00866C08"/>
    <w:rsid w:val="008679A3"/>
    <w:rsid w:val="008720B8"/>
    <w:rsid w:val="00875769"/>
    <w:rsid w:val="00881248"/>
    <w:rsid w:val="00881CA4"/>
    <w:rsid w:val="00881D6A"/>
    <w:rsid w:val="00881EF6"/>
    <w:rsid w:val="008855FE"/>
    <w:rsid w:val="008914FA"/>
    <w:rsid w:val="008933A5"/>
    <w:rsid w:val="00895550"/>
    <w:rsid w:val="008960BF"/>
    <w:rsid w:val="00896E10"/>
    <w:rsid w:val="008A0E81"/>
    <w:rsid w:val="008A193D"/>
    <w:rsid w:val="008A2D3E"/>
    <w:rsid w:val="008A5A1B"/>
    <w:rsid w:val="008A763A"/>
    <w:rsid w:val="008B1FC5"/>
    <w:rsid w:val="008B210A"/>
    <w:rsid w:val="008B2D1C"/>
    <w:rsid w:val="008B2F16"/>
    <w:rsid w:val="008B467F"/>
    <w:rsid w:val="008B647D"/>
    <w:rsid w:val="008B7C44"/>
    <w:rsid w:val="008C20AE"/>
    <w:rsid w:val="008C2DF5"/>
    <w:rsid w:val="008C59F8"/>
    <w:rsid w:val="008D1F05"/>
    <w:rsid w:val="008D2045"/>
    <w:rsid w:val="008D51E9"/>
    <w:rsid w:val="008D5480"/>
    <w:rsid w:val="008D74E5"/>
    <w:rsid w:val="008E3E4E"/>
    <w:rsid w:val="008E650D"/>
    <w:rsid w:val="008E7DDA"/>
    <w:rsid w:val="008F159D"/>
    <w:rsid w:val="008F1897"/>
    <w:rsid w:val="009013C2"/>
    <w:rsid w:val="009019E3"/>
    <w:rsid w:val="00902F37"/>
    <w:rsid w:val="009047FE"/>
    <w:rsid w:val="00904D1F"/>
    <w:rsid w:val="009076E6"/>
    <w:rsid w:val="00907C33"/>
    <w:rsid w:val="00912A4D"/>
    <w:rsid w:val="00923FA9"/>
    <w:rsid w:val="00931296"/>
    <w:rsid w:val="00934C76"/>
    <w:rsid w:val="00935E4A"/>
    <w:rsid w:val="00945EF8"/>
    <w:rsid w:val="0095031F"/>
    <w:rsid w:val="0095440F"/>
    <w:rsid w:val="009570D9"/>
    <w:rsid w:val="009575CE"/>
    <w:rsid w:val="00963451"/>
    <w:rsid w:val="00970963"/>
    <w:rsid w:val="0097224D"/>
    <w:rsid w:val="0098759C"/>
    <w:rsid w:val="00996E09"/>
    <w:rsid w:val="009978BF"/>
    <w:rsid w:val="00997C5F"/>
    <w:rsid w:val="009A00F3"/>
    <w:rsid w:val="009A317C"/>
    <w:rsid w:val="009A4868"/>
    <w:rsid w:val="009A5814"/>
    <w:rsid w:val="009A792E"/>
    <w:rsid w:val="009B01E0"/>
    <w:rsid w:val="009C1811"/>
    <w:rsid w:val="009C25BD"/>
    <w:rsid w:val="009D0BD3"/>
    <w:rsid w:val="009D312D"/>
    <w:rsid w:val="009D3BAB"/>
    <w:rsid w:val="009D6468"/>
    <w:rsid w:val="009D711E"/>
    <w:rsid w:val="009E0299"/>
    <w:rsid w:val="009E6CD8"/>
    <w:rsid w:val="009E7FC2"/>
    <w:rsid w:val="009E7FFC"/>
    <w:rsid w:val="009F07A0"/>
    <w:rsid w:val="009F3E2E"/>
    <w:rsid w:val="00A01476"/>
    <w:rsid w:val="00A06E43"/>
    <w:rsid w:val="00A070D7"/>
    <w:rsid w:val="00A10CE1"/>
    <w:rsid w:val="00A10FDA"/>
    <w:rsid w:val="00A23589"/>
    <w:rsid w:val="00A23EAB"/>
    <w:rsid w:val="00A31457"/>
    <w:rsid w:val="00A34F2F"/>
    <w:rsid w:val="00A35AAB"/>
    <w:rsid w:val="00A36547"/>
    <w:rsid w:val="00A42420"/>
    <w:rsid w:val="00A43372"/>
    <w:rsid w:val="00A50A47"/>
    <w:rsid w:val="00A54301"/>
    <w:rsid w:val="00A55212"/>
    <w:rsid w:val="00A55214"/>
    <w:rsid w:val="00A57FB6"/>
    <w:rsid w:val="00A663DC"/>
    <w:rsid w:val="00A66536"/>
    <w:rsid w:val="00A66D53"/>
    <w:rsid w:val="00A712DA"/>
    <w:rsid w:val="00A75694"/>
    <w:rsid w:val="00A80E2F"/>
    <w:rsid w:val="00A81CD6"/>
    <w:rsid w:val="00A827CB"/>
    <w:rsid w:val="00A911F3"/>
    <w:rsid w:val="00A9258B"/>
    <w:rsid w:val="00A92F60"/>
    <w:rsid w:val="00A933F7"/>
    <w:rsid w:val="00AA01C9"/>
    <w:rsid w:val="00AA264C"/>
    <w:rsid w:val="00AA26E7"/>
    <w:rsid w:val="00AA3C15"/>
    <w:rsid w:val="00AA7C70"/>
    <w:rsid w:val="00AB44EB"/>
    <w:rsid w:val="00AB45BF"/>
    <w:rsid w:val="00AB615C"/>
    <w:rsid w:val="00AB6218"/>
    <w:rsid w:val="00AC11CD"/>
    <w:rsid w:val="00AC1D5D"/>
    <w:rsid w:val="00AC6322"/>
    <w:rsid w:val="00AC7D78"/>
    <w:rsid w:val="00AD6A99"/>
    <w:rsid w:val="00AD7E0A"/>
    <w:rsid w:val="00AE3396"/>
    <w:rsid w:val="00AE5FCD"/>
    <w:rsid w:val="00AF36F1"/>
    <w:rsid w:val="00AF54F3"/>
    <w:rsid w:val="00AF63DE"/>
    <w:rsid w:val="00AF7330"/>
    <w:rsid w:val="00B06101"/>
    <w:rsid w:val="00B12A28"/>
    <w:rsid w:val="00B130FA"/>
    <w:rsid w:val="00B1565F"/>
    <w:rsid w:val="00B20563"/>
    <w:rsid w:val="00B21269"/>
    <w:rsid w:val="00B26107"/>
    <w:rsid w:val="00B26E93"/>
    <w:rsid w:val="00B322C1"/>
    <w:rsid w:val="00B344C2"/>
    <w:rsid w:val="00B43FB6"/>
    <w:rsid w:val="00B46308"/>
    <w:rsid w:val="00B5091F"/>
    <w:rsid w:val="00B52353"/>
    <w:rsid w:val="00B54F2C"/>
    <w:rsid w:val="00B6035C"/>
    <w:rsid w:val="00B61848"/>
    <w:rsid w:val="00B638B7"/>
    <w:rsid w:val="00B65BE3"/>
    <w:rsid w:val="00B71F36"/>
    <w:rsid w:val="00B7353A"/>
    <w:rsid w:val="00B74E82"/>
    <w:rsid w:val="00B8021B"/>
    <w:rsid w:val="00B85215"/>
    <w:rsid w:val="00B94128"/>
    <w:rsid w:val="00B95C4B"/>
    <w:rsid w:val="00BA04E2"/>
    <w:rsid w:val="00BA4052"/>
    <w:rsid w:val="00BA460F"/>
    <w:rsid w:val="00BA5CE6"/>
    <w:rsid w:val="00BA617F"/>
    <w:rsid w:val="00BB01C8"/>
    <w:rsid w:val="00BB3DAD"/>
    <w:rsid w:val="00BB40BF"/>
    <w:rsid w:val="00BB56A5"/>
    <w:rsid w:val="00BB60F8"/>
    <w:rsid w:val="00BC2F13"/>
    <w:rsid w:val="00BC67BE"/>
    <w:rsid w:val="00BD53D5"/>
    <w:rsid w:val="00BD73EA"/>
    <w:rsid w:val="00BE0040"/>
    <w:rsid w:val="00BE3111"/>
    <w:rsid w:val="00BE3E32"/>
    <w:rsid w:val="00BE48E0"/>
    <w:rsid w:val="00BE5234"/>
    <w:rsid w:val="00BE75EB"/>
    <w:rsid w:val="00BF0D36"/>
    <w:rsid w:val="00BF712A"/>
    <w:rsid w:val="00C027BC"/>
    <w:rsid w:val="00C06A50"/>
    <w:rsid w:val="00C121F8"/>
    <w:rsid w:val="00C14649"/>
    <w:rsid w:val="00C14F63"/>
    <w:rsid w:val="00C14F7E"/>
    <w:rsid w:val="00C206A2"/>
    <w:rsid w:val="00C22888"/>
    <w:rsid w:val="00C23AF3"/>
    <w:rsid w:val="00C24EB3"/>
    <w:rsid w:val="00C26306"/>
    <w:rsid w:val="00C30E99"/>
    <w:rsid w:val="00C35708"/>
    <w:rsid w:val="00C36780"/>
    <w:rsid w:val="00C36DAF"/>
    <w:rsid w:val="00C37597"/>
    <w:rsid w:val="00C37B05"/>
    <w:rsid w:val="00C40F7C"/>
    <w:rsid w:val="00C45E00"/>
    <w:rsid w:val="00C5220B"/>
    <w:rsid w:val="00C55CF3"/>
    <w:rsid w:val="00C563AF"/>
    <w:rsid w:val="00C56722"/>
    <w:rsid w:val="00C7216A"/>
    <w:rsid w:val="00C7608C"/>
    <w:rsid w:val="00C771EA"/>
    <w:rsid w:val="00C7750E"/>
    <w:rsid w:val="00C807F4"/>
    <w:rsid w:val="00C8143B"/>
    <w:rsid w:val="00C82288"/>
    <w:rsid w:val="00C869FB"/>
    <w:rsid w:val="00C9457D"/>
    <w:rsid w:val="00C967A5"/>
    <w:rsid w:val="00CA0DA8"/>
    <w:rsid w:val="00CA538F"/>
    <w:rsid w:val="00CB0B9E"/>
    <w:rsid w:val="00CB7AD5"/>
    <w:rsid w:val="00CC0B39"/>
    <w:rsid w:val="00CC56E2"/>
    <w:rsid w:val="00CC5EFD"/>
    <w:rsid w:val="00CD063F"/>
    <w:rsid w:val="00CD11B5"/>
    <w:rsid w:val="00CD14B8"/>
    <w:rsid w:val="00CE00A9"/>
    <w:rsid w:val="00CE00AD"/>
    <w:rsid w:val="00CE0EFE"/>
    <w:rsid w:val="00CE201C"/>
    <w:rsid w:val="00CF003B"/>
    <w:rsid w:val="00CF0BAD"/>
    <w:rsid w:val="00CF57C4"/>
    <w:rsid w:val="00CF57D2"/>
    <w:rsid w:val="00D0038B"/>
    <w:rsid w:val="00D017D8"/>
    <w:rsid w:val="00D05022"/>
    <w:rsid w:val="00D13DA6"/>
    <w:rsid w:val="00D2485D"/>
    <w:rsid w:val="00D25065"/>
    <w:rsid w:val="00D367B8"/>
    <w:rsid w:val="00D3739F"/>
    <w:rsid w:val="00D3788A"/>
    <w:rsid w:val="00D41A88"/>
    <w:rsid w:val="00D450ED"/>
    <w:rsid w:val="00D46CFF"/>
    <w:rsid w:val="00D51974"/>
    <w:rsid w:val="00D60AB0"/>
    <w:rsid w:val="00D611ED"/>
    <w:rsid w:val="00D730AC"/>
    <w:rsid w:val="00D754AC"/>
    <w:rsid w:val="00D83C35"/>
    <w:rsid w:val="00D90B25"/>
    <w:rsid w:val="00D91050"/>
    <w:rsid w:val="00D916B0"/>
    <w:rsid w:val="00D92305"/>
    <w:rsid w:val="00D93FEE"/>
    <w:rsid w:val="00D95803"/>
    <w:rsid w:val="00DA4545"/>
    <w:rsid w:val="00DA5D58"/>
    <w:rsid w:val="00DA75D7"/>
    <w:rsid w:val="00DB24D1"/>
    <w:rsid w:val="00DB43B2"/>
    <w:rsid w:val="00DB61E9"/>
    <w:rsid w:val="00DB63F3"/>
    <w:rsid w:val="00DB7359"/>
    <w:rsid w:val="00DC119B"/>
    <w:rsid w:val="00DC2116"/>
    <w:rsid w:val="00DC2AC9"/>
    <w:rsid w:val="00DC70B8"/>
    <w:rsid w:val="00DC78E7"/>
    <w:rsid w:val="00DC7E0E"/>
    <w:rsid w:val="00DD68FF"/>
    <w:rsid w:val="00DE13DD"/>
    <w:rsid w:val="00DE2101"/>
    <w:rsid w:val="00DE4F4F"/>
    <w:rsid w:val="00DE5341"/>
    <w:rsid w:val="00DF0941"/>
    <w:rsid w:val="00DF3113"/>
    <w:rsid w:val="00DF380E"/>
    <w:rsid w:val="00E00626"/>
    <w:rsid w:val="00E0073B"/>
    <w:rsid w:val="00E00D3D"/>
    <w:rsid w:val="00E018C9"/>
    <w:rsid w:val="00E0246B"/>
    <w:rsid w:val="00E04B7E"/>
    <w:rsid w:val="00E10C51"/>
    <w:rsid w:val="00E116BA"/>
    <w:rsid w:val="00E12201"/>
    <w:rsid w:val="00E14423"/>
    <w:rsid w:val="00E153FF"/>
    <w:rsid w:val="00E15C9C"/>
    <w:rsid w:val="00E17236"/>
    <w:rsid w:val="00E17826"/>
    <w:rsid w:val="00E23031"/>
    <w:rsid w:val="00E24094"/>
    <w:rsid w:val="00E24994"/>
    <w:rsid w:val="00E25B19"/>
    <w:rsid w:val="00E26ED9"/>
    <w:rsid w:val="00E2791C"/>
    <w:rsid w:val="00E30A99"/>
    <w:rsid w:val="00E30B5C"/>
    <w:rsid w:val="00E32B10"/>
    <w:rsid w:val="00E35F4D"/>
    <w:rsid w:val="00E3723E"/>
    <w:rsid w:val="00E42CD7"/>
    <w:rsid w:val="00E44019"/>
    <w:rsid w:val="00E45795"/>
    <w:rsid w:val="00E5092E"/>
    <w:rsid w:val="00E518DE"/>
    <w:rsid w:val="00E5240E"/>
    <w:rsid w:val="00E52FDA"/>
    <w:rsid w:val="00E5309A"/>
    <w:rsid w:val="00E53D73"/>
    <w:rsid w:val="00E54879"/>
    <w:rsid w:val="00E551D5"/>
    <w:rsid w:val="00E561AD"/>
    <w:rsid w:val="00E56A18"/>
    <w:rsid w:val="00E65B9C"/>
    <w:rsid w:val="00E66C69"/>
    <w:rsid w:val="00E678C9"/>
    <w:rsid w:val="00E71EA2"/>
    <w:rsid w:val="00E818EB"/>
    <w:rsid w:val="00E81969"/>
    <w:rsid w:val="00E8293E"/>
    <w:rsid w:val="00E8361C"/>
    <w:rsid w:val="00E873BC"/>
    <w:rsid w:val="00E902DB"/>
    <w:rsid w:val="00E91BFE"/>
    <w:rsid w:val="00E93830"/>
    <w:rsid w:val="00E9512D"/>
    <w:rsid w:val="00E96E12"/>
    <w:rsid w:val="00EA469B"/>
    <w:rsid w:val="00EA4CB4"/>
    <w:rsid w:val="00EA5A00"/>
    <w:rsid w:val="00EA5A32"/>
    <w:rsid w:val="00EB1508"/>
    <w:rsid w:val="00EB21A3"/>
    <w:rsid w:val="00EB2E2B"/>
    <w:rsid w:val="00EB3D14"/>
    <w:rsid w:val="00EB3D29"/>
    <w:rsid w:val="00EB3EFE"/>
    <w:rsid w:val="00EC0A99"/>
    <w:rsid w:val="00EC1C74"/>
    <w:rsid w:val="00EC29C0"/>
    <w:rsid w:val="00ED21CD"/>
    <w:rsid w:val="00ED34F8"/>
    <w:rsid w:val="00ED412A"/>
    <w:rsid w:val="00ED7691"/>
    <w:rsid w:val="00EE00CD"/>
    <w:rsid w:val="00EE2CD9"/>
    <w:rsid w:val="00EE7987"/>
    <w:rsid w:val="00EF026F"/>
    <w:rsid w:val="00EF28B8"/>
    <w:rsid w:val="00EF336E"/>
    <w:rsid w:val="00EF7A48"/>
    <w:rsid w:val="00F0368F"/>
    <w:rsid w:val="00F05D2D"/>
    <w:rsid w:val="00F06AEE"/>
    <w:rsid w:val="00F07468"/>
    <w:rsid w:val="00F10F1E"/>
    <w:rsid w:val="00F11422"/>
    <w:rsid w:val="00F13C16"/>
    <w:rsid w:val="00F13CFD"/>
    <w:rsid w:val="00F21C68"/>
    <w:rsid w:val="00F23299"/>
    <w:rsid w:val="00F25C37"/>
    <w:rsid w:val="00F30426"/>
    <w:rsid w:val="00F310C2"/>
    <w:rsid w:val="00F31C24"/>
    <w:rsid w:val="00F32426"/>
    <w:rsid w:val="00F34CDE"/>
    <w:rsid w:val="00F40357"/>
    <w:rsid w:val="00F40526"/>
    <w:rsid w:val="00F424FE"/>
    <w:rsid w:val="00F42AF3"/>
    <w:rsid w:val="00F45C03"/>
    <w:rsid w:val="00F547FA"/>
    <w:rsid w:val="00F553C2"/>
    <w:rsid w:val="00F60FC9"/>
    <w:rsid w:val="00F61806"/>
    <w:rsid w:val="00F6274B"/>
    <w:rsid w:val="00F62D6C"/>
    <w:rsid w:val="00F700A5"/>
    <w:rsid w:val="00F75B79"/>
    <w:rsid w:val="00F7768F"/>
    <w:rsid w:val="00F822F9"/>
    <w:rsid w:val="00F86FF5"/>
    <w:rsid w:val="00F912DE"/>
    <w:rsid w:val="00F931E9"/>
    <w:rsid w:val="00FA18B0"/>
    <w:rsid w:val="00FA1EE5"/>
    <w:rsid w:val="00FA2EBF"/>
    <w:rsid w:val="00FA3855"/>
    <w:rsid w:val="00FA6198"/>
    <w:rsid w:val="00FB0A44"/>
    <w:rsid w:val="00FB359E"/>
    <w:rsid w:val="00FB3934"/>
    <w:rsid w:val="00FC35B9"/>
    <w:rsid w:val="00FD344D"/>
    <w:rsid w:val="00FE0F92"/>
    <w:rsid w:val="00FE26B3"/>
    <w:rsid w:val="00FE3DAE"/>
    <w:rsid w:val="00FF02DD"/>
    <w:rsid w:val="00FF0EE4"/>
    <w:rsid w:val="00FF110A"/>
    <w:rsid w:val="00FF37ED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1E211960-2FCC-49E3-91DF-AFCE1D04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3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qFormat/>
    <w:rsid w:val="000A4D4A"/>
    <w:pPr>
      <w:keepNext/>
      <w:numPr>
        <w:numId w:val="3"/>
      </w:numPr>
      <w:tabs>
        <w:tab w:val="clear" w:pos="720"/>
        <w:tab w:val="num" w:pos="432"/>
      </w:tabs>
      <w:spacing w:before="120" w:after="60"/>
      <w:ind w:left="432" w:hanging="432"/>
      <w:outlineLvl w:val="0"/>
    </w:pPr>
    <w:rPr>
      <w:rFonts w:ascii="Arial Black" w:hAnsi="Arial Black"/>
      <w:bCs/>
      <w:caps/>
      <w:szCs w:val="22"/>
      <w:u w:val="single"/>
    </w:rPr>
  </w:style>
  <w:style w:type="paragraph" w:styleId="Heading2">
    <w:name w:val="heading 2"/>
    <w:basedOn w:val="Normal"/>
    <w:autoRedefine/>
    <w:qFormat/>
    <w:rsid w:val="00DA5D58"/>
    <w:pPr>
      <w:keepNext/>
      <w:numPr>
        <w:ilvl w:val="1"/>
        <w:numId w:val="13"/>
      </w:numPr>
      <w:spacing w:before="120" w:after="60"/>
      <w:jc w:val="both"/>
      <w:outlineLvl w:val="1"/>
    </w:pPr>
    <w:rPr>
      <w:rFonts w:ascii="Times New Roman" w:hAnsi="Times New Roman" w:cs="Arial"/>
      <w:b/>
      <w:bCs/>
      <w:iCs/>
      <w:caps/>
    </w:rPr>
  </w:style>
  <w:style w:type="paragraph" w:styleId="Heading3">
    <w:name w:val="heading 3"/>
    <w:basedOn w:val="Normal"/>
    <w:qFormat/>
    <w:rsid w:val="000A4D4A"/>
    <w:pPr>
      <w:keepNext/>
      <w:numPr>
        <w:ilvl w:val="2"/>
        <w:numId w:val="13"/>
      </w:numPr>
      <w:spacing w:before="120" w:after="60"/>
      <w:outlineLvl w:val="2"/>
    </w:pPr>
    <w:rPr>
      <w:rFonts w:ascii="Arial Black" w:hAnsi="Arial Black" w:cs="Arial"/>
      <w:bCs/>
      <w:i/>
      <w:szCs w:val="26"/>
    </w:rPr>
  </w:style>
  <w:style w:type="paragraph" w:styleId="Heading4">
    <w:name w:val="heading 4"/>
    <w:basedOn w:val="Normal"/>
    <w:qFormat/>
    <w:rsid w:val="000A4D4A"/>
    <w:pPr>
      <w:keepNext/>
      <w:spacing w:before="120" w:after="60"/>
      <w:outlineLvl w:val="3"/>
    </w:pPr>
    <w:rPr>
      <w:rFonts w:ascii="Arial Black" w:hAnsi="Arial Black"/>
      <w:bCs/>
      <w:i/>
      <w:szCs w:val="28"/>
    </w:rPr>
  </w:style>
  <w:style w:type="paragraph" w:styleId="Heading5">
    <w:name w:val="heading 5"/>
    <w:basedOn w:val="Normal"/>
    <w:next w:val="Normal"/>
    <w:qFormat/>
    <w:rsid w:val="000A4D4A"/>
    <w:pPr>
      <w:spacing w:before="240" w:after="60"/>
      <w:outlineLvl w:val="4"/>
    </w:pPr>
    <w:rPr>
      <w:rFonts w:ascii="Arial Black" w:hAnsi="Arial Black"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A4D4A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A4D4A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0A4D4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0A4D4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0A4D4A"/>
    <w:pPr>
      <w:spacing w:before="120"/>
    </w:pPr>
    <w:rPr>
      <w:rFonts w:cs="Arial"/>
      <w:b/>
      <w:caps/>
      <w:szCs w:val="28"/>
    </w:rPr>
  </w:style>
  <w:style w:type="paragraph" w:styleId="TOC2">
    <w:name w:val="toc 2"/>
    <w:basedOn w:val="Normal"/>
    <w:next w:val="Normal"/>
    <w:autoRedefine/>
    <w:semiHidden/>
    <w:rsid w:val="00BD53D5"/>
    <w:pPr>
      <w:spacing w:before="120"/>
      <w:ind w:left="220"/>
    </w:pPr>
    <w:rPr>
      <w:rFonts w:ascii="Times New Roman" w:hAnsi="Times New Roman"/>
      <w:i/>
      <w:iCs/>
      <w:sz w:val="20"/>
    </w:rPr>
  </w:style>
  <w:style w:type="paragraph" w:customStyle="1" w:styleId="Attachment">
    <w:name w:val="Attachment"/>
    <w:basedOn w:val="BodyText"/>
    <w:rsid w:val="000A4D4A"/>
    <w:pPr>
      <w:tabs>
        <w:tab w:val="left" w:pos="540"/>
      </w:tabs>
      <w:spacing w:line="360" w:lineRule="auto"/>
      <w:ind w:left="720"/>
      <w:jc w:val="center"/>
    </w:pPr>
    <w:rPr>
      <w:rFonts w:ascii="Times New Roman" w:hAnsi="Times New Roman"/>
      <w:b/>
      <w:bCs/>
      <w:sz w:val="40"/>
    </w:rPr>
  </w:style>
  <w:style w:type="paragraph" w:styleId="BodyText">
    <w:name w:val="Body Text"/>
    <w:aliases w:val="Body Text Char"/>
    <w:basedOn w:val="Normal"/>
    <w:rsid w:val="000A4D4A"/>
    <w:pPr>
      <w:spacing w:before="120"/>
      <w:jc w:val="both"/>
    </w:pPr>
  </w:style>
  <w:style w:type="paragraph" w:customStyle="1" w:styleId="FIGURES">
    <w:name w:val="FIGURES"/>
    <w:basedOn w:val="Normal"/>
    <w:rsid w:val="000A4D4A"/>
    <w:pPr>
      <w:tabs>
        <w:tab w:val="left" w:pos="-480"/>
      </w:tabs>
      <w:jc w:val="center"/>
    </w:pPr>
    <w:rPr>
      <w:b/>
      <w:caps/>
    </w:rPr>
  </w:style>
  <w:style w:type="paragraph" w:customStyle="1" w:styleId="Tables">
    <w:name w:val="Tables"/>
    <w:basedOn w:val="Normal"/>
    <w:autoRedefine/>
    <w:rsid w:val="003B5C2D"/>
    <w:pPr>
      <w:widowControl/>
    </w:pPr>
    <w:rPr>
      <w:rFonts w:ascii="Times New Roman" w:hAnsi="Times New Roman"/>
    </w:rPr>
  </w:style>
  <w:style w:type="paragraph" w:styleId="ListBullet2">
    <w:name w:val="List Bullet 2"/>
    <w:basedOn w:val="Normal"/>
    <w:autoRedefine/>
    <w:rsid w:val="000A4D4A"/>
    <w:pPr>
      <w:numPr>
        <w:numId w:val="8"/>
      </w:numPr>
    </w:pPr>
  </w:style>
  <w:style w:type="paragraph" w:styleId="ListBullet3">
    <w:name w:val="List Bullet 3"/>
    <w:basedOn w:val="Normal"/>
    <w:autoRedefine/>
    <w:rsid w:val="000A4D4A"/>
    <w:pPr>
      <w:numPr>
        <w:numId w:val="9"/>
      </w:numPr>
      <w:tabs>
        <w:tab w:val="clear" w:pos="1080"/>
        <w:tab w:val="num" w:pos="720"/>
      </w:tabs>
      <w:ind w:left="720"/>
    </w:pPr>
  </w:style>
  <w:style w:type="character" w:customStyle="1" w:styleId="Body">
    <w:name w:val="Body"/>
    <w:rsid w:val="000A4D4A"/>
    <w:rPr>
      <w:rFonts w:ascii="RefSpecialty" w:hAnsi="RefSpecialty"/>
      <w:sz w:val="24"/>
      <w:szCs w:val="24"/>
    </w:rPr>
  </w:style>
  <w:style w:type="paragraph" w:styleId="BodyText2">
    <w:name w:val="Body Text 2"/>
    <w:basedOn w:val="Normal"/>
    <w:rsid w:val="000A4D4A"/>
    <w:pPr>
      <w:jc w:val="center"/>
    </w:pPr>
  </w:style>
  <w:style w:type="character" w:customStyle="1" w:styleId="bullet">
    <w:name w:val="bullet"/>
    <w:rsid w:val="000A4D4A"/>
    <w:rPr>
      <w:rFonts w:ascii="RefSpecialty" w:hAnsi="RefSpecialty"/>
      <w:sz w:val="24"/>
      <w:szCs w:val="24"/>
    </w:rPr>
  </w:style>
  <w:style w:type="character" w:customStyle="1" w:styleId="docnumber">
    <w:name w:val="doc number"/>
    <w:rsid w:val="003B5C2D"/>
    <w:rPr>
      <w:rFonts w:ascii="RefSpecialty" w:hAnsi="RefSpecialty"/>
      <w:b/>
      <w:bCs/>
      <w:sz w:val="24"/>
      <w:szCs w:val="24"/>
    </w:rPr>
  </w:style>
  <w:style w:type="paragraph" w:styleId="EnvelopeAddress">
    <w:name w:val="envelope address"/>
    <w:basedOn w:val="Normal"/>
    <w:rsid w:val="000A4D4A"/>
    <w:pPr>
      <w:framePr w:w="7920" w:h="1980" w:hRule="exact" w:hSpace="180" w:wrap="auto" w:hAnchor="page" w:xAlign="center" w:yAlign="bottom"/>
      <w:ind w:left="2880"/>
    </w:pPr>
  </w:style>
  <w:style w:type="paragraph" w:customStyle="1" w:styleId="Figure">
    <w:name w:val="Figure"/>
    <w:basedOn w:val="Normal"/>
    <w:rsid w:val="003B5C2D"/>
    <w:pPr>
      <w:widowControl/>
      <w:jc w:val="center"/>
    </w:pPr>
    <w:rPr>
      <w:rFonts w:ascii="Times New Roman" w:hAnsi="Times New Roman"/>
      <w:b/>
      <w:caps/>
    </w:rPr>
  </w:style>
  <w:style w:type="paragraph" w:styleId="Footer">
    <w:name w:val="footer"/>
    <w:basedOn w:val="Normal"/>
    <w:link w:val="FooterChar"/>
    <w:autoRedefine/>
    <w:rsid w:val="003C5666"/>
    <w:pPr>
      <w:tabs>
        <w:tab w:val="center" w:pos="4320"/>
        <w:tab w:val="right" w:pos="8640"/>
      </w:tabs>
    </w:pPr>
    <w:rPr>
      <w:sz w:val="8"/>
    </w:rPr>
  </w:style>
  <w:style w:type="character" w:styleId="FootnoteReference">
    <w:name w:val="footnote reference"/>
    <w:semiHidden/>
    <w:rsid w:val="000A4D4A"/>
  </w:style>
  <w:style w:type="paragraph" w:styleId="Header">
    <w:name w:val="header"/>
    <w:basedOn w:val="Normal"/>
    <w:link w:val="HeaderChar"/>
    <w:rsid w:val="000A4D4A"/>
    <w:pPr>
      <w:tabs>
        <w:tab w:val="center" w:pos="4320"/>
        <w:tab w:val="right" w:pos="8640"/>
      </w:tabs>
      <w:jc w:val="center"/>
    </w:pPr>
    <w:rPr>
      <w:rFonts w:ascii="Arial Black" w:hAnsi="Arial Black"/>
      <w:caps/>
    </w:rPr>
  </w:style>
  <w:style w:type="character" w:styleId="Hyperlink">
    <w:name w:val="Hyperlink"/>
    <w:basedOn w:val="DefaultParagraphFont"/>
    <w:rsid w:val="000A4D4A"/>
    <w:rPr>
      <w:color w:val="0000FF"/>
      <w:u w:val="single"/>
    </w:rPr>
  </w:style>
  <w:style w:type="paragraph" w:styleId="List">
    <w:name w:val="List"/>
    <w:basedOn w:val="Normal"/>
    <w:rsid w:val="000A4D4A"/>
    <w:pPr>
      <w:ind w:left="720" w:hanging="720"/>
    </w:pPr>
  </w:style>
  <w:style w:type="paragraph" w:styleId="ListBullet">
    <w:name w:val="List Bullet"/>
    <w:basedOn w:val="Normal"/>
    <w:autoRedefine/>
    <w:rsid w:val="000A4D4A"/>
    <w:pPr>
      <w:numPr>
        <w:numId w:val="7"/>
      </w:numPr>
      <w:tabs>
        <w:tab w:val="clear" w:pos="432"/>
        <w:tab w:val="num" w:pos="720"/>
      </w:tabs>
      <w:spacing w:before="120"/>
      <w:ind w:left="720" w:hanging="360"/>
    </w:pPr>
  </w:style>
  <w:style w:type="paragraph" w:customStyle="1" w:styleId="Masthead2">
    <w:name w:val="Masthead 2"/>
    <w:basedOn w:val="Normal"/>
    <w:rsid w:val="000A4D4A"/>
    <w:pPr>
      <w:tabs>
        <w:tab w:val="right" w:pos="10440"/>
      </w:tabs>
      <w:jc w:val="center"/>
    </w:pPr>
    <w:rPr>
      <w:b/>
      <w:noProof/>
    </w:rPr>
  </w:style>
  <w:style w:type="character" w:styleId="PageNumber">
    <w:name w:val="page number"/>
    <w:basedOn w:val="DefaultParagraphFont"/>
    <w:rsid w:val="000A4D4A"/>
  </w:style>
  <w:style w:type="paragraph" w:customStyle="1" w:styleId="Quick">
    <w:name w:val="Quick ­"/>
    <w:basedOn w:val="Normal"/>
    <w:rsid w:val="000A4D4A"/>
    <w:pPr>
      <w:ind w:left="720" w:hanging="720"/>
    </w:pPr>
  </w:style>
  <w:style w:type="paragraph" w:customStyle="1" w:styleId="Quicka">
    <w:name w:val="Quick a."/>
    <w:basedOn w:val="Normal"/>
    <w:rsid w:val="000A4D4A"/>
    <w:pPr>
      <w:numPr>
        <w:numId w:val="10"/>
      </w:numPr>
      <w:tabs>
        <w:tab w:val="num" w:pos="720"/>
      </w:tabs>
      <w:ind w:left="720" w:hanging="360"/>
    </w:pPr>
  </w:style>
  <w:style w:type="paragraph" w:customStyle="1" w:styleId="Table">
    <w:name w:val="Table"/>
    <w:basedOn w:val="Normal"/>
    <w:rsid w:val="003B5C2D"/>
    <w:pPr>
      <w:jc w:val="center"/>
    </w:pPr>
    <w:rPr>
      <w:b/>
      <w:caps/>
    </w:rPr>
  </w:style>
  <w:style w:type="paragraph" w:styleId="TOC3">
    <w:name w:val="toc 3"/>
    <w:basedOn w:val="Normal"/>
    <w:next w:val="Normal"/>
    <w:autoRedefine/>
    <w:semiHidden/>
    <w:rsid w:val="000A4D4A"/>
    <w:pPr>
      <w:ind w:left="576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0A4D4A"/>
    <w:pPr>
      <w:ind w:left="1080"/>
    </w:pPr>
    <w:rPr>
      <w:rFonts w:ascii="Arial Black" w:hAnsi="Arial Black"/>
    </w:rPr>
  </w:style>
  <w:style w:type="paragraph" w:styleId="TOC5">
    <w:name w:val="toc 5"/>
    <w:basedOn w:val="Normal"/>
    <w:next w:val="Normal"/>
    <w:autoRedefine/>
    <w:semiHidden/>
    <w:rsid w:val="000A4D4A"/>
    <w:pPr>
      <w:ind w:left="6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0A4D4A"/>
    <w:pPr>
      <w:ind w:left="88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0A4D4A"/>
    <w:pPr>
      <w:ind w:left="11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0A4D4A"/>
    <w:pPr>
      <w:ind w:left="132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0A4D4A"/>
    <w:pPr>
      <w:ind w:left="1540"/>
    </w:pPr>
    <w:rPr>
      <w:rFonts w:ascii="Times New Roman" w:hAnsi="Times New Roman"/>
    </w:rPr>
  </w:style>
  <w:style w:type="paragraph" w:styleId="TOCHeading">
    <w:name w:val="TOC Heading"/>
    <w:basedOn w:val="Masthead2"/>
    <w:next w:val="Normal"/>
    <w:qFormat/>
    <w:rsid w:val="000A4D4A"/>
    <w:pPr>
      <w:jc w:val="left"/>
    </w:pPr>
  </w:style>
  <w:style w:type="paragraph" w:styleId="BalloonText">
    <w:name w:val="Balloon Text"/>
    <w:basedOn w:val="Normal"/>
    <w:semiHidden/>
    <w:rsid w:val="000A4D4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A4D4A"/>
    <w:pPr>
      <w:jc w:val="center"/>
    </w:pPr>
    <w:rPr>
      <w:sz w:val="16"/>
    </w:rPr>
  </w:style>
  <w:style w:type="character" w:customStyle="1" w:styleId="BodyTextCharChar">
    <w:name w:val="Body Text Char Char"/>
    <w:basedOn w:val="DefaultParagraphFont"/>
    <w:rsid w:val="000A4D4A"/>
    <w:rPr>
      <w:rFonts w:ascii="Arial" w:hAnsi="Arial"/>
      <w:sz w:val="22"/>
      <w:lang w:val="en-US" w:eastAsia="en-US" w:bidi="ar-SA"/>
    </w:rPr>
  </w:style>
  <w:style w:type="paragraph" w:styleId="BodyTextIndent">
    <w:name w:val="Body Text Indent"/>
    <w:basedOn w:val="Normal"/>
    <w:rsid w:val="000A4D4A"/>
    <w:pPr>
      <w:ind w:left="990"/>
    </w:pPr>
  </w:style>
  <w:style w:type="paragraph" w:styleId="BodyTextIndent2">
    <w:name w:val="Body Text Indent 2"/>
    <w:basedOn w:val="Normal"/>
    <w:rsid w:val="000A4D4A"/>
    <w:pPr>
      <w:ind w:left="900" w:hanging="900"/>
    </w:pPr>
  </w:style>
  <w:style w:type="paragraph" w:customStyle="1" w:styleId="DATASHEEETS">
    <w:name w:val="DATA SHEEETS"/>
    <w:basedOn w:val="FIGURES"/>
    <w:rsid w:val="000A4D4A"/>
    <w:pPr>
      <w:ind w:left="1440" w:hanging="720"/>
    </w:pPr>
    <w:rPr>
      <w:iCs/>
    </w:rPr>
  </w:style>
  <w:style w:type="paragraph" w:styleId="DocumentMap">
    <w:name w:val="Document Map"/>
    <w:basedOn w:val="Normal"/>
    <w:semiHidden/>
    <w:rsid w:val="000A4D4A"/>
    <w:pPr>
      <w:shd w:val="clear" w:color="auto" w:fill="000080"/>
      <w:spacing w:after="58"/>
    </w:pPr>
    <w:rPr>
      <w:rFonts w:ascii="Tahoma" w:hAnsi="Tahoma"/>
    </w:rPr>
  </w:style>
  <w:style w:type="character" w:styleId="FollowedHyperlink">
    <w:name w:val="FollowedHyperlink"/>
    <w:basedOn w:val="DefaultParagraphFont"/>
    <w:rsid w:val="000A4D4A"/>
    <w:rPr>
      <w:color w:val="800080"/>
      <w:u w:val="single"/>
    </w:rPr>
  </w:style>
  <w:style w:type="paragraph" w:customStyle="1" w:styleId="HeadingI-1">
    <w:name w:val="Heading I-1"/>
    <w:basedOn w:val="Heading1"/>
    <w:rsid w:val="000A4D4A"/>
    <w:pPr>
      <w:numPr>
        <w:numId w:val="4"/>
      </w:numPr>
      <w:ind w:left="720" w:hanging="360"/>
    </w:pPr>
  </w:style>
  <w:style w:type="paragraph" w:customStyle="1" w:styleId="HeadingI-2">
    <w:name w:val="Heading I-2"/>
    <w:basedOn w:val="HeadingI-1"/>
    <w:rsid w:val="000A4D4A"/>
    <w:pPr>
      <w:numPr>
        <w:ilvl w:val="1"/>
      </w:numPr>
      <w:tabs>
        <w:tab w:val="clear" w:pos="576"/>
        <w:tab w:val="num" w:pos="1440"/>
      </w:tabs>
      <w:ind w:left="1440" w:hanging="360"/>
    </w:pPr>
    <w:rPr>
      <w:u w:val="none"/>
    </w:rPr>
  </w:style>
  <w:style w:type="paragraph" w:customStyle="1" w:styleId="HeadingI-3">
    <w:name w:val="Heading I-3"/>
    <w:basedOn w:val="HeadingI-1"/>
    <w:rsid w:val="000A4D4A"/>
    <w:pPr>
      <w:numPr>
        <w:ilvl w:val="2"/>
      </w:numPr>
      <w:tabs>
        <w:tab w:val="clear" w:pos="1080"/>
        <w:tab w:val="num" w:pos="2160"/>
      </w:tabs>
      <w:ind w:left="2160" w:hanging="360"/>
    </w:pPr>
    <w:rPr>
      <w:i/>
      <w:caps w:val="0"/>
      <w:u w:val="none"/>
    </w:rPr>
  </w:style>
  <w:style w:type="paragraph" w:customStyle="1" w:styleId="HeadingI-4">
    <w:name w:val="Heading I-4"/>
    <w:basedOn w:val="HeadingI-1"/>
    <w:rsid w:val="000A4D4A"/>
    <w:pPr>
      <w:numPr>
        <w:ilvl w:val="3"/>
      </w:numPr>
      <w:tabs>
        <w:tab w:val="clear" w:pos="1080"/>
        <w:tab w:val="num" w:pos="2880"/>
      </w:tabs>
      <w:ind w:left="2880" w:hanging="360"/>
    </w:pPr>
    <w:rPr>
      <w:i/>
      <w:caps w:val="0"/>
      <w:u w:val="none"/>
    </w:rPr>
  </w:style>
  <w:style w:type="paragraph" w:customStyle="1" w:styleId="HeadingI-5">
    <w:name w:val="Heading I-5"/>
    <w:basedOn w:val="HeadingI-1"/>
    <w:rsid w:val="000A4D4A"/>
    <w:pPr>
      <w:numPr>
        <w:ilvl w:val="4"/>
      </w:numPr>
      <w:tabs>
        <w:tab w:val="clear" w:pos="1440"/>
        <w:tab w:val="num" w:pos="3600"/>
      </w:tabs>
      <w:ind w:left="3600" w:hanging="360"/>
    </w:pPr>
    <w:rPr>
      <w:i/>
      <w:caps w:val="0"/>
      <w:u w:val="none"/>
    </w:rPr>
  </w:style>
  <w:style w:type="paragraph" w:customStyle="1" w:styleId="HeadingII-1">
    <w:name w:val="Heading II-1"/>
    <w:basedOn w:val="HeadingI-1"/>
    <w:rsid w:val="000A4D4A"/>
    <w:pPr>
      <w:numPr>
        <w:numId w:val="5"/>
      </w:numPr>
      <w:ind w:left="720" w:hanging="360"/>
    </w:pPr>
  </w:style>
  <w:style w:type="paragraph" w:customStyle="1" w:styleId="HeadingII-2">
    <w:name w:val="Heading II-2"/>
    <w:basedOn w:val="Normal"/>
    <w:rsid w:val="000A4D4A"/>
    <w:pPr>
      <w:numPr>
        <w:ilvl w:val="1"/>
        <w:numId w:val="5"/>
      </w:numPr>
      <w:tabs>
        <w:tab w:val="clear" w:pos="720"/>
        <w:tab w:val="num" w:pos="1440"/>
      </w:tabs>
      <w:spacing w:before="120" w:after="60"/>
      <w:ind w:left="1440" w:hanging="360"/>
    </w:pPr>
    <w:rPr>
      <w:rFonts w:ascii="Arial Black" w:hAnsi="Arial Black"/>
      <w:caps/>
    </w:rPr>
  </w:style>
  <w:style w:type="paragraph" w:customStyle="1" w:styleId="HeadingII-3">
    <w:name w:val="Heading II-3"/>
    <w:basedOn w:val="Normal"/>
    <w:rsid w:val="000A4D4A"/>
    <w:pPr>
      <w:numPr>
        <w:ilvl w:val="2"/>
        <w:numId w:val="5"/>
      </w:numPr>
      <w:tabs>
        <w:tab w:val="clear" w:pos="1080"/>
        <w:tab w:val="num" w:pos="2160"/>
      </w:tabs>
      <w:spacing w:before="120" w:after="60"/>
      <w:ind w:left="2160" w:hanging="360"/>
    </w:pPr>
    <w:rPr>
      <w:rFonts w:ascii="Arial Black" w:hAnsi="Arial Black"/>
      <w:i/>
    </w:rPr>
  </w:style>
  <w:style w:type="paragraph" w:customStyle="1" w:styleId="HeadingII-4">
    <w:name w:val="Heading II-4"/>
    <w:basedOn w:val="Normal"/>
    <w:rsid w:val="000A4D4A"/>
    <w:pPr>
      <w:numPr>
        <w:ilvl w:val="3"/>
        <w:numId w:val="5"/>
      </w:numPr>
      <w:tabs>
        <w:tab w:val="clear" w:pos="1080"/>
        <w:tab w:val="left" w:pos="1152"/>
        <w:tab w:val="num" w:pos="2880"/>
      </w:tabs>
      <w:spacing w:before="120" w:after="60"/>
      <w:ind w:left="2880" w:hanging="360"/>
    </w:pPr>
    <w:rPr>
      <w:rFonts w:ascii="Arial Black" w:hAnsi="Arial Black"/>
      <w:i/>
    </w:rPr>
  </w:style>
  <w:style w:type="paragraph" w:customStyle="1" w:styleId="HeadingII-5">
    <w:name w:val="Heading II-5"/>
    <w:basedOn w:val="Normal"/>
    <w:rsid w:val="000A4D4A"/>
    <w:pPr>
      <w:numPr>
        <w:ilvl w:val="4"/>
        <w:numId w:val="5"/>
      </w:numPr>
      <w:tabs>
        <w:tab w:val="clear" w:pos="1440"/>
        <w:tab w:val="num" w:pos="3600"/>
      </w:tabs>
      <w:spacing w:before="120" w:after="60"/>
      <w:ind w:left="3600" w:hanging="360"/>
    </w:pPr>
    <w:rPr>
      <w:rFonts w:ascii="Arial Black" w:hAnsi="Arial Black"/>
      <w:i/>
    </w:rPr>
  </w:style>
  <w:style w:type="paragraph" w:customStyle="1" w:styleId="HeadingIII-1">
    <w:name w:val="Heading III-1"/>
    <w:rsid w:val="000A4D4A"/>
    <w:pPr>
      <w:numPr>
        <w:numId w:val="6"/>
      </w:numPr>
      <w:tabs>
        <w:tab w:val="left" w:pos="1080"/>
      </w:tabs>
      <w:ind w:left="720" w:right="288" w:hanging="360"/>
    </w:pPr>
    <w:rPr>
      <w:rFonts w:ascii="Arial Black" w:hAnsi="Arial Black"/>
      <w:caps/>
      <w:sz w:val="22"/>
      <w:u w:val="single"/>
    </w:rPr>
  </w:style>
  <w:style w:type="paragraph" w:customStyle="1" w:styleId="HeadingIII-2">
    <w:name w:val="Heading III-2"/>
    <w:basedOn w:val="Normal"/>
    <w:rsid w:val="000A4D4A"/>
    <w:pPr>
      <w:numPr>
        <w:ilvl w:val="1"/>
        <w:numId w:val="6"/>
      </w:numPr>
      <w:tabs>
        <w:tab w:val="clear" w:pos="720"/>
        <w:tab w:val="left" w:pos="1080"/>
        <w:tab w:val="num" w:pos="1440"/>
      </w:tabs>
      <w:spacing w:before="120" w:after="60"/>
      <w:ind w:left="1440" w:right="288" w:hanging="360"/>
    </w:pPr>
    <w:rPr>
      <w:rFonts w:ascii="Arial Black" w:hAnsi="Arial Black"/>
      <w:caps/>
    </w:rPr>
  </w:style>
  <w:style w:type="paragraph" w:customStyle="1" w:styleId="HeadingIII-3">
    <w:name w:val="Heading III-3"/>
    <w:basedOn w:val="Normal"/>
    <w:rsid w:val="000A4D4A"/>
    <w:pPr>
      <w:numPr>
        <w:ilvl w:val="2"/>
        <w:numId w:val="6"/>
      </w:numPr>
      <w:tabs>
        <w:tab w:val="clear" w:pos="1080"/>
        <w:tab w:val="left" w:pos="1224"/>
        <w:tab w:val="num" w:pos="2160"/>
      </w:tabs>
      <w:spacing w:before="120" w:after="60"/>
      <w:ind w:left="2160" w:right="288" w:hanging="360"/>
    </w:pPr>
    <w:rPr>
      <w:rFonts w:ascii="Arial Black" w:hAnsi="Arial Black"/>
      <w:i/>
    </w:rPr>
  </w:style>
  <w:style w:type="paragraph" w:customStyle="1" w:styleId="HeadingIII-4">
    <w:name w:val="Heading III-4"/>
    <w:basedOn w:val="Normal"/>
    <w:rsid w:val="000A4D4A"/>
    <w:pPr>
      <w:numPr>
        <w:ilvl w:val="3"/>
        <w:numId w:val="6"/>
      </w:numPr>
      <w:tabs>
        <w:tab w:val="clear" w:pos="1440"/>
        <w:tab w:val="num" w:pos="2880"/>
      </w:tabs>
      <w:ind w:left="2880" w:right="288" w:hanging="360"/>
    </w:pPr>
    <w:rPr>
      <w:rFonts w:ascii="Arial Black" w:hAnsi="Arial Black"/>
      <w:i/>
    </w:rPr>
  </w:style>
  <w:style w:type="paragraph" w:customStyle="1" w:styleId="HeadingIII-5">
    <w:name w:val="Heading III-5"/>
    <w:basedOn w:val="Normal"/>
    <w:rsid w:val="000A4D4A"/>
    <w:pPr>
      <w:numPr>
        <w:ilvl w:val="4"/>
        <w:numId w:val="6"/>
      </w:numPr>
      <w:tabs>
        <w:tab w:val="clear" w:pos="1440"/>
        <w:tab w:val="num" w:pos="3600"/>
      </w:tabs>
      <w:ind w:left="3600" w:right="288" w:hanging="360"/>
    </w:pPr>
    <w:rPr>
      <w:rFonts w:ascii="Arial Black" w:hAnsi="Arial Black"/>
      <w:i/>
    </w:rPr>
  </w:style>
  <w:style w:type="paragraph" w:styleId="NormalWeb">
    <w:name w:val="Normal (Web)"/>
    <w:basedOn w:val="Normal"/>
    <w:rsid w:val="000A4D4A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rsid w:val="000A4D4A"/>
    <w:pPr>
      <w:spacing w:after="58"/>
    </w:pPr>
    <w:rPr>
      <w:rFonts w:ascii="Courier New" w:hAnsi="Courier New"/>
      <w:sz w:val="16"/>
    </w:rPr>
  </w:style>
  <w:style w:type="paragraph" w:customStyle="1" w:styleId="QuickA0">
    <w:name w:val="Quick A)"/>
    <w:basedOn w:val="Normal"/>
    <w:rsid w:val="000A4D4A"/>
    <w:pPr>
      <w:ind w:left="1440" w:hanging="720"/>
    </w:pPr>
    <w:rPr>
      <w:rFonts w:ascii="Times New Roman" w:hAnsi="Times New Roman"/>
      <w:snapToGrid w:val="0"/>
    </w:rPr>
  </w:style>
  <w:style w:type="paragraph" w:customStyle="1" w:styleId="RedBullet">
    <w:name w:val="Red Bullet"/>
    <w:basedOn w:val="Normal"/>
    <w:rsid w:val="000A4D4A"/>
    <w:pPr>
      <w:numPr>
        <w:numId w:val="11"/>
      </w:numPr>
      <w:tabs>
        <w:tab w:val="clear" w:pos="360"/>
        <w:tab w:val="num" w:pos="720"/>
      </w:tabs>
      <w:ind w:left="720"/>
    </w:pPr>
  </w:style>
  <w:style w:type="paragraph" w:customStyle="1" w:styleId="Style1">
    <w:name w:val="Style1"/>
    <w:basedOn w:val="Heading2"/>
    <w:rsid w:val="000A4D4A"/>
    <w:pPr>
      <w:numPr>
        <w:numId w:val="12"/>
      </w:numPr>
      <w:tabs>
        <w:tab w:val="clear" w:pos="720"/>
        <w:tab w:val="num" w:pos="1440"/>
      </w:tabs>
      <w:ind w:left="1440" w:hanging="360"/>
    </w:pPr>
  </w:style>
  <w:style w:type="paragraph" w:customStyle="1" w:styleId="TABLE0">
    <w:name w:val="TABLE"/>
    <w:rsid w:val="000A4D4A"/>
    <w:pPr>
      <w:tabs>
        <w:tab w:val="left" w:pos="-480"/>
      </w:tabs>
      <w:jc w:val="center"/>
    </w:pPr>
    <w:rPr>
      <w:rFonts w:ascii="Arial" w:hAnsi="Arial"/>
      <w:b/>
      <w:caps/>
      <w:sz w:val="22"/>
    </w:rPr>
  </w:style>
  <w:style w:type="paragraph" w:styleId="TableofFigures">
    <w:name w:val="table of figures"/>
    <w:basedOn w:val="Normal"/>
    <w:next w:val="Normal"/>
    <w:semiHidden/>
    <w:rsid w:val="000A4D4A"/>
    <w:pPr>
      <w:ind w:left="440" w:hanging="440"/>
    </w:pPr>
    <w:rPr>
      <w:caps/>
    </w:rPr>
  </w:style>
  <w:style w:type="paragraph" w:customStyle="1" w:styleId="a">
    <w:name w:val="_"/>
    <w:basedOn w:val="Normal"/>
    <w:rsid w:val="00F700A5"/>
    <w:pPr>
      <w:ind w:left="720" w:hanging="720"/>
    </w:pPr>
    <w:rPr>
      <w:rFonts w:ascii="Times New Roman" w:hAnsi="Times New Roman"/>
    </w:rPr>
  </w:style>
  <w:style w:type="paragraph" w:customStyle="1" w:styleId="Style2">
    <w:name w:val="Style2"/>
    <w:basedOn w:val="TOC1"/>
    <w:rsid w:val="00BD53D5"/>
    <w:pPr>
      <w:tabs>
        <w:tab w:val="left" w:pos="720"/>
        <w:tab w:val="right" w:leader="dot" w:pos="9720"/>
      </w:tabs>
      <w:spacing w:before="0"/>
    </w:pPr>
    <w:rPr>
      <w:rFonts w:ascii="Times New Roman" w:hAnsi="Times New Roman" w:cs="Times New Roman"/>
      <w:b w:val="0"/>
      <w:noProof/>
      <w:sz w:val="20"/>
      <w:szCs w:val="20"/>
    </w:rPr>
  </w:style>
  <w:style w:type="paragraph" w:customStyle="1" w:styleId="photos">
    <w:name w:val="photos"/>
    <w:basedOn w:val="Heading2"/>
    <w:rsid w:val="008A2D3E"/>
    <w:pPr>
      <w:numPr>
        <w:ilvl w:val="0"/>
        <w:numId w:val="0"/>
      </w:numPr>
      <w:spacing w:before="0" w:after="120"/>
      <w:jc w:val="center"/>
      <w:outlineLvl w:val="9"/>
    </w:pPr>
    <w:rPr>
      <w:rFonts w:ascii="Arial" w:hAnsi="Arial" w:cs="Times New Roman"/>
      <w:iCs w:val="0"/>
      <w:caps w:val="0"/>
      <w:szCs w:val="22"/>
    </w:rPr>
  </w:style>
  <w:style w:type="paragraph" w:customStyle="1" w:styleId="sopheading">
    <w:name w:val="sop heading"/>
    <w:basedOn w:val="Heading1"/>
    <w:rsid w:val="00D450ED"/>
    <w:pPr>
      <w:numPr>
        <w:numId w:val="0"/>
      </w:numPr>
    </w:pPr>
    <w:rPr>
      <w:rFonts w:ascii="Times New Roman" w:hAnsi="Times New Roman"/>
      <w:b/>
      <w:szCs w:val="24"/>
    </w:rPr>
  </w:style>
  <w:style w:type="paragraph" w:customStyle="1" w:styleId="Level1">
    <w:name w:val="Level 1"/>
    <w:basedOn w:val="Normal"/>
    <w:rsid w:val="00CD063F"/>
    <w:pPr>
      <w:tabs>
        <w:tab w:val="num" w:pos="432"/>
      </w:tabs>
      <w:ind w:left="270" w:hanging="270"/>
      <w:outlineLvl w:val="0"/>
    </w:pPr>
    <w:rPr>
      <w:rFonts w:ascii="RefSpecialty" w:hAnsi="RefSpecialty"/>
    </w:rPr>
  </w:style>
  <w:style w:type="paragraph" w:customStyle="1" w:styleId="Level4">
    <w:name w:val="Level 4"/>
    <w:basedOn w:val="Normal"/>
    <w:rsid w:val="00CD063F"/>
    <w:pPr>
      <w:tabs>
        <w:tab w:val="num" w:pos="720"/>
      </w:tabs>
      <w:ind w:left="2610" w:hanging="450"/>
      <w:outlineLvl w:val="3"/>
    </w:pPr>
    <w:rPr>
      <w:rFonts w:ascii="RefSpecialty" w:hAnsi="RefSpecialty"/>
    </w:rPr>
  </w:style>
  <w:style w:type="paragraph" w:customStyle="1" w:styleId="Level5">
    <w:name w:val="Level 5"/>
    <w:basedOn w:val="Normal"/>
    <w:rsid w:val="00CD063F"/>
    <w:pPr>
      <w:tabs>
        <w:tab w:val="num" w:pos="720"/>
      </w:tabs>
      <w:ind w:left="2880" w:hanging="270"/>
      <w:outlineLvl w:val="4"/>
    </w:pPr>
    <w:rPr>
      <w:rFonts w:ascii="RefSpecialty" w:hAnsi="RefSpecialty"/>
    </w:rPr>
  </w:style>
  <w:style w:type="table" w:styleId="TableGrid">
    <w:name w:val="Table Grid"/>
    <w:basedOn w:val="TableNormal"/>
    <w:rsid w:val="00CD06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aragraph">
    <w:name w:val="1Paragraph"/>
    <w:rsid w:val="00CD063F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Joanna MT,ITALIC" w:hAnsi="Joanna MT,ITALIC"/>
      <w:sz w:val="24"/>
      <w:szCs w:val="24"/>
    </w:rPr>
  </w:style>
  <w:style w:type="paragraph" w:customStyle="1" w:styleId="4Paragraph">
    <w:name w:val="4Paragraph"/>
    <w:rsid w:val="00CD063F"/>
    <w:pP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</w:pPr>
    <w:rPr>
      <w:rFonts w:ascii="Joanna MT,ITALIC" w:hAnsi="Joanna MT,ITALIC"/>
      <w:sz w:val="24"/>
      <w:szCs w:val="24"/>
    </w:rPr>
  </w:style>
  <w:style w:type="paragraph" w:customStyle="1" w:styleId="5Paragraph">
    <w:name w:val="5Paragraph"/>
    <w:rsid w:val="00CD063F"/>
    <w:pPr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</w:pPr>
    <w:rPr>
      <w:rFonts w:ascii="Joanna MT,ITALIC" w:hAnsi="Joanna MT,ITALIC"/>
      <w:sz w:val="24"/>
      <w:szCs w:val="24"/>
    </w:rPr>
  </w:style>
  <w:style w:type="character" w:styleId="CommentReference">
    <w:name w:val="annotation reference"/>
    <w:basedOn w:val="DefaultParagraphFont"/>
    <w:semiHidden/>
    <w:rsid w:val="0011278C"/>
    <w:rPr>
      <w:sz w:val="16"/>
      <w:szCs w:val="16"/>
    </w:rPr>
  </w:style>
  <w:style w:type="paragraph" w:styleId="CommentText">
    <w:name w:val="annotation text"/>
    <w:basedOn w:val="Normal"/>
    <w:semiHidden/>
    <w:rsid w:val="0011278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278C"/>
    <w:rPr>
      <w:b/>
      <w:bCs/>
    </w:rPr>
  </w:style>
  <w:style w:type="paragraph" w:customStyle="1" w:styleId="Stylesopheading115pt">
    <w:name w:val="Style sop heading + 11.5 pt"/>
    <w:basedOn w:val="Normal"/>
    <w:autoRedefine/>
    <w:rsid w:val="009570D9"/>
    <w:pPr>
      <w:keepNext/>
      <w:outlineLvl w:val="0"/>
    </w:pPr>
    <w:rPr>
      <w:rFonts w:ascii="Times New Roman" w:hAnsi="Times New Roman"/>
      <w:b/>
      <w:bCs/>
      <w:caps/>
      <w:sz w:val="23"/>
    </w:rPr>
  </w:style>
  <w:style w:type="paragraph" w:styleId="ListParagraph">
    <w:name w:val="List Paragraph"/>
    <w:basedOn w:val="Normal"/>
    <w:uiPriority w:val="34"/>
    <w:qFormat/>
    <w:rsid w:val="002249AF"/>
    <w:pPr>
      <w:ind w:left="720"/>
      <w:contextualSpacing/>
    </w:pPr>
  </w:style>
  <w:style w:type="paragraph" w:styleId="Caption">
    <w:name w:val="caption"/>
    <w:basedOn w:val="Normal"/>
    <w:next w:val="Normal"/>
    <w:qFormat/>
    <w:rsid w:val="005756BA"/>
    <w:pPr>
      <w:widowControl/>
      <w:autoSpaceDE/>
      <w:autoSpaceDN/>
      <w:adjustRightInd/>
    </w:pPr>
    <w:rPr>
      <w:rFonts w:ascii="Times New Roman" w:hAnsi="Times New Roman"/>
      <w:b/>
      <w:bCs/>
      <w:sz w:val="22"/>
    </w:rPr>
  </w:style>
  <w:style w:type="paragraph" w:customStyle="1" w:styleId="StyleHeading1TimesNewRoman">
    <w:name w:val="Style Heading 1 + Times New Roman"/>
    <w:basedOn w:val="Heading1"/>
    <w:rsid w:val="00AF54F3"/>
    <w:pPr>
      <w:numPr>
        <w:numId w:val="0"/>
      </w:numPr>
    </w:pPr>
    <w:rPr>
      <w:rFonts w:ascii="Times New Roman" w:hAnsi="Times New Roman"/>
      <w:bCs w:val="0"/>
    </w:rPr>
  </w:style>
  <w:style w:type="character" w:customStyle="1" w:styleId="HeaderChar">
    <w:name w:val="Header Char"/>
    <w:basedOn w:val="DefaultParagraphFont"/>
    <w:link w:val="Header"/>
    <w:rsid w:val="008B1FC5"/>
    <w:rPr>
      <w:rFonts w:ascii="Arial Black" w:hAnsi="Arial Black"/>
      <w:caps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C5666"/>
    <w:rPr>
      <w:rFonts w:ascii="Courier" w:hAnsi="Courier"/>
      <w:sz w:val="8"/>
      <w:szCs w:val="24"/>
    </w:rPr>
  </w:style>
  <w:style w:type="paragraph" w:styleId="Revision">
    <w:name w:val="Revision"/>
    <w:hidden/>
    <w:uiPriority w:val="99"/>
    <w:semiHidden/>
    <w:rsid w:val="0061342C"/>
    <w:rPr>
      <w:rFonts w:ascii="Courier" w:hAnsi="Courier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74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han.com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EF31-3158-4443-B435-3021B59E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EVALUATION AND SELECTION CRITERIA</vt:lpstr>
    </vt:vector>
  </TitlesOfParts>
  <Company>Sechan Electronics, Inc.</Company>
  <LinksUpToDate>false</LinksUpToDate>
  <CharactersWithSpaces>7456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http://www.sechan.com/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EVALUATION AND SELECTION CRITERIA</dc:title>
  <dc:creator>Kline, Sandy</dc:creator>
  <cp:lastModifiedBy>Kline, Sandy</cp:lastModifiedBy>
  <cp:revision>37</cp:revision>
  <cp:lastPrinted>2019-05-01T15:36:00Z</cp:lastPrinted>
  <dcterms:created xsi:type="dcterms:W3CDTF">2019-04-30T19:18:00Z</dcterms:created>
  <dcterms:modified xsi:type="dcterms:W3CDTF">2019-05-01T18:24:00Z</dcterms:modified>
</cp:coreProperties>
</file>